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1F50" w:rsidRDefault="00132ABE" w:rsidP="00E11F50">
      <w:pPr>
        <w:rPr>
          <w:rFonts w:ascii="Arial Narrow" w:eastAsia="Times New Roman" w:hAnsi="Arial Narrow"/>
          <w:b/>
          <w:color w:val="auto"/>
          <w:sz w:val="40"/>
          <w:szCs w:val="26"/>
          <w:lang w:eastAsia="es-ES"/>
        </w:rPr>
      </w:pPr>
      <w:r>
        <w:rPr>
          <w:rFonts w:ascii="Arial Narrow" w:eastAsia="Times New Roman" w:hAnsi="Arial Narrow"/>
          <w:b/>
          <w:color w:val="auto"/>
          <w:sz w:val="40"/>
          <w:szCs w:val="26"/>
          <w:lang w:eastAsia="es-ES"/>
        </w:rPr>
        <w:t xml:space="preserve">La alcaldesa mantiene una reunión con responsables de </w:t>
      </w:r>
      <w:proofErr w:type="spellStart"/>
      <w:r>
        <w:rPr>
          <w:rFonts w:ascii="Arial Narrow" w:eastAsia="Times New Roman" w:hAnsi="Arial Narrow"/>
          <w:b/>
          <w:color w:val="auto"/>
          <w:sz w:val="40"/>
          <w:szCs w:val="26"/>
          <w:lang w:eastAsia="es-ES"/>
        </w:rPr>
        <w:t>Aena</w:t>
      </w:r>
      <w:proofErr w:type="spellEnd"/>
      <w:r>
        <w:rPr>
          <w:rFonts w:ascii="Arial Narrow" w:eastAsia="Times New Roman" w:hAnsi="Arial Narrow"/>
          <w:b/>
          <w:color w:val="auto"/>
          <w:sz w:val="40"/>
          <w:szCs w:val="26"/>
          <w:lang w:eastAsia="es-ES"/>
        </w:rPr>
        <w:t xml:space="preserve"> para abordar el incremento de vuelos a Jerez</w:t>
      </w:r>
    </w:p>
    <w:p w:rsidR="00132ABE" w:rsidRPr="00132ABE" w:rsidRDefault="00132ABE" w:rsidP="00E11F50">
      <w:pPr>
        <w:rPr>
          <w:rFonts w:ascii="Arial Narrow" w:eastAsia="Times New Roman" w:hAnsi="Arial Narrow"/>
          <w:color w:val="auto"/>
          <w:sz w:val="32"/>
          <w:szCs w:val="32"/>
          <w:lang w:eastAsia="es-ES"/>
        </w:rPr>
      </w:pPr>
      <w:r w:rsidRPr="00132ABE">
        <w:rPr>
          <w:rFonts w:ascii="Arial Narrow" w:eastAsia="Times New Roman" w:hAnsi="Arial Narrow"/>
          <w:color w:val="auto"/>
          <w:sz w:val="32"/>
          <w:szCs w:val="32"/>
          <w:lang w:eastAsia="es-ES"/>
        </w:rPr>
        <w:t xml:space="preserve">En el transcurso del encuentro, se ha </w:t>
      </w:r>
      <w:r w:rsidR="002D21DD">
        <w:rPr>
          <w:rFonts w:ascii="Arial Narrow" w:eastAsia="Times New Roman" w:hAnsi="Arial Narrow"/>
          <w:color w:val="auto"/>
          <w:sz w:val="32"/>
          <w:szCs w:val="32"/>
          <w:lang w:eastAsia="es-ES"/>
        </w:rPr>
        <w:t>avanzado</w:t>
      </w:r>
      <w:r w:rsidRPr="00132ABE">
        <w:rPr>
          <w:rFonts w:ascii="Arial Narrow" w:eastAsia="Times New Roman" w:hAnsi="Arial Narrow"/>
          <w:color w:val="auto"/>
          <w:sz w:val="32"/>
          <w:szCs w:val="32"/>
          <w:lang w:eastAsia="es-ES"/>
        </w:rPr>
        <w:t xml:space="preserve"> para que las empresas del </w:t>
      </w:r>
      <w:proofErr w:type="spellStart"/>
      <w:r w:rsidRPr="00132ABE">
        <w:rPr>
          <w:rFonts w:ascii="Arial Narrow" w:eastAsia="Times New Roman" w:hAnsi="Arial Narrow"/>
          <w:color w:val="auto"/>
          <w:sz w:val="32"/>
          <w:szCs w:val="32"/>
          <w:lang w:eastAsia="es-ES"/>
        </w:rPr>
        <w:t>Hub</w:t>
      </w:r>
      <w:proofErr w:type="spellEnd"/>
      <w:r w:rsidRPr="00132ABE">
        <w:rPr>
          <w:rFonts w:ascii="Arial Narrow" w:eastAsia="Times New Roman" w:hAnsi="Arial Narrow"/>
          <w:color w:val="auto"/>
          <w:sz w:val="32"/>
          <w:szCs w:val="32"/>
          <w:lang w:eastAsia="es-ES"/>
        </w:rPr>
        <w:t xml:space="preserve"> Aeronáutico Net Zero Jerez ocupen los terrenos al sur de la terminal </w:t>
      </w:r>
    </w:p>
    <w:p w:rsidR="0052578F" w:rsidRDefault="00EE6319" w:rsidP="00EE6319">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b/>
          <w:color w:val="auto"/>
          <w:sz w:val="26"/>
          <w:szCs w:val="26"/>
          <w:lang w:eastAsia="es-ES"/>
        </w:rPr>
        <w:t>4</w:t>
      </w:r>
      <w:r w:rsidR="00663E89" w:rsidRPr="00663E89">
        <w:rPr>
          <w:rFonts w:ascii="Arial Narrow" w:eastAsia="Times New Roman" w:hAnsi="Arial Narrow"/>
          <w:b/>
          <w:color w:val="auto"/>
          <w:sz w:val="26"/>
          <w:szCs w:val="26"/>
          <w:lang w:eastAsia="es-ES"/>
        </w:rPr>
        <w:t xml:space="preserve"> </w:t>
      </w:r>
      <w:r w:rsidR="00B34317">
        <w:rPr>
          <w:rFonts w:ascii="Arial Narrow" w:eastAsia="Times New Roman" w:hAnsi="Arial Narrow"/>
          <w:b/>
          <w:color w:val="auto"/>
          <w:sz w:val="26"/>
          <w:szCs w:val="26"/>
          <w:lang w:eastAsia="es-ES"/>
        </w:rPr>
        <w:t>de junio</w:t>
      </w:r>
      <w:r w:rsidR="001B14BD" w:rsidRPr="00663E89">
        <w:rPr>
          <w:rFonts w:ascii="Arial Narrow" w:eastAsia="Times New Roman" w:hAnsi="Arial Narrow"/>
          <w:b/>
          <w:color w:val="auto"/>
          <w:sz w:val="26"/>
          <w:szCs w:val="26"/>
          <w:lang w:eastAsia="es-ES"/>
        </w:rPr>
        <w:t xml:space="preserve"> de 2025. </w:t>
      </w:r>
      <w:r>
        <w:rPr>
          <w:rFonts w:ascii="Arial Narrow" w:eastAsia="Times New Roman" w:hAnsi="Arial Narrow"/>
          <w:color w:val="auto"/>
          <w:sz w:val="26"/>
          <w:szCs w:val="26"/>
          <w:lang w:eastAsia="es-ES"/>
        </w:rPr>
        <w:t xml:space="preserve">La alcaldesa de Jerez, María José García-Pelayo, </w:t>
      </w:r>
      <w:r w:rsidR="00F54DE3">
        <w:rPr>
          <w:rFonts w:ascii="Arial Narrow" w:eastAsia="Times New Roman" w:hAnsi="Arial Narrow"/>
          <w:color w:val="auto"/>
          <w:sz w:val="26"/>
          <w:szCs w:val="26"/>
          <w:lang w:eastAsia="es-ES"/>
        </w:rPr>
        <w:t xml:space="preserve">ha mantenido este miércoles una reunión telemática desde el Ayuntamiento con representantes de </w:t>
      </w:r>
      <w:proofErr w:type="spellStart"/>
      <w:r w:rsidR="00F54DE3">
        <w:rPr>
          <w:rFonts w:ascii="Arial Narrow" w:eastAsia="Times New Roman" w:hAnsi="Arial Narrow"/>
          <w:color w:val="auto"/>
          <w:sz w:val="26"/>
          <w:szCs w:val="26"/>
          <w:lang w:eastAsia="es-ES"/>
        </w:rPr>
        <w:t>Aena</w:t>
      </w:r>
      <w:proofErr w:type="spellEnd"/>
      <w:r w:rsidR="00F54DE3">
        <w:rPr>
          <w:rFonts w:ascii="Arial Narrow" w:eastAsia="Times New Roman" w:hAnsi="Arial Narrow"/>
          <w:color w:val="auto"/>
          <w:sz w:val="26"/>
          <w:szCs w:val="26"/>
          <w:lang w:eastAsia="es-ES"/>
        </w:rPr>
        <w:t xml:space="preserve"> para abordar, entre otros asuntos, el incremento de vuelos en el aeropuerto de Jerez y la cesión de los terrenos para las empresas que se instalen en el </w:t>
      </w:r>
      <w:proofErr w:type="spellStart"/>
      <w:r w:rsidR="00F54DE3">
        <w:rPr>
          <w:rFonts w:ascii="Arial Narrow" w:eastAsia="Times New Roman" w:hAnsi="Arial Narrow"/>
          <w:color w:val="auto"/>
          <w:sz w:val="26"/>
          <w:szCs w:val="26"/>
          <w:lang w:eastAsia="es-ES"/>
        </w:rPr>
        <w:t>Hub</w:t>
      </w:r>
      <w:proofErr w:type="spellEnd"/>
      <w:r w:rsidR="00F54DE3">
        <w:rPr>
          <w:rFonts w:ascii="Arial Narrow" w:eastAsia="Times New Roman" w:hAnsi="Arial Narrow"/>
          <w:color w:val="auto"/>
          <w:sz w:val="26"/>
          <w:szCs w:val="26"/>
          <w:lang w:eastAsia="es-ES"/>
        </w:rPr>
        <w:t xml:space="preserve"> </w:t>
      </w:r>
      <w:r w:rsidR="00A23CC6">
        <w:rPr>
          <w:rFonts w:ascii="Arial Narrow" w:eastAsia="Times New Roman" w:hAnsi="Arial Narrow"/>
          <w:color w:val="auto"/>
          <w:sz w:val="26"/>
          <w:szCs w:val="26"/>
          <w:lang w:eastAsia="es-ES"/>
        </w:rPr>
        <w:t xml:space="preserve">Aeronáutico Net Zero Jerez. </w:t>
      </w:r>
    </w:p>
    <w:p w:rsidR="00A23CC6" w:rsidRDefault="00A23CC6" w:rsidP="00EE6319">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t xml:space="preserve">En cuanto al primero de los temas abordados, la alcaldesa ha explicado a los representantes de </w:t>
      </w:r>
      <w:proofErr w:type="spellStart"/>
      <w:r>
        <w:rPr>
          <w:rFonts w:ascii="Arial Narrow" w:eastAsia="Times New Roman" w:hAnsi="Arial Narrow"/>
          <w:color w:val="auto"/>
          <w:sz w:val="26"/>
          <w:szCs w:val="26"/>
          <w:lang w:eastAsia="es-ES"/>
        </w:rPr>
        <w:t>Aena</w:t>
      </w:r>
      <w:proofErr w:type="spellEnd"/>
      <w:r>
        <w:rPr>
          <w:rFonts w:ascii="Arial Narrow" w:eastAsia="Times New Roman" w:hAnsi="Arial Narrow"/>
          <w:color w:val="auto"/>
          <w:sz w:val="26"/>
          <w:szCs w:val="26"/>
          <w:lang w:eastAsia="es-ES"/>
        </w:rPr>
        <w:t xml:space="preserve"> e Iberia</w:t>
      </w:r>
      <w:r w:rsidR="002D21DD">
        <w:rPr>
          <w:rFonts w:ascii="Arial Narrow" w:eastAsia="Times New Roman" w:hAnsi="Arial Narrow"/>
          <w:color w:val="auto"/>
          <w:sz w:val="26"/>
          <w:szCs w:val="26"/>
          <w:lang w:eastAsia="es-ES"/>
        </w:rPr>
        <w:t>, también presentes en esa parte de la reunión,</w:t>
      </w:r>
      <w:r>
        <w:rPr>
          <w:rFonts w:ascii="Arial Narrow" w:eastAsia="Times New Roman" w:hAnsi="Arial Narrow"/>
          <w:color w:val="auto"/>
          <w:sz w:val="26"/>
          <w:szCs w:val="26"/>
          <w:lang w:eastAsia="es-ES"/>
        </w:rPr>
        <w:t xml:space="preserve"> la necesidad de que una ciudad como Jerez, la quinta de Andalucía, cuente con más vuelos diarios, especialmente con capitales como Madrid o Barcelona y en horarios que permitan a las personas que se trasladen estar a primera hora en las ciudades de destino. </w:t>
      </w:r>
      <w:r w:rsidR="006D5176">
        <w:rPr>
          <w:rFonts w:ascii="Arial Narrow" w:eastAsia="Times New Roman" w:hAnsi="Arial Narrow"/>
          <w:color w:val="auto"/>
          <w:sz w:val="26"/>
          <w:szCs w:val="26"/>
          <w:lang w:eastAsia="es-ES"/>
        </w:rPr>
        <w:t>Los responsables de Iberia han asegurado que estudiarán la posibilidad de que una nave pernocte en el aeropuerto de Jerez con el objetivo de que pueda salir a primera hora de la mañana con destino a Madrid.</w:t>
      </w:r>
    </w:p>
    <w:p w:rsidR="00A23CC6" w:rsidRDefault="000D2D16" w:rsidP="000D2D16">
      <w:pPr>
        <w:spacing w:before="100" w:beforeAutospacing="1" w:after="100" w:afterAutospacing="1"/>
        <w:jc w:val="both"/>
        <w:rPr>
          <w:rFonts w:ascii="Arial Narrow" w:eastAsia="Arial" w:hAnsi="Arial Narrow" w:cs="Arial Narrow"/>
          <w:bCs/>
          <w:sz w:val="26"/>
          <w:szCs w:val="26"/>
          <w:lang w:eastAsia="es-ES_tradnl"/>
        </w:rPr>
      </w:pPr>
      <w:r>
        <w:rPr>
          <w:rFonts w:ascii="Arial Narrow" w:eastAsia="Times New Roman" w:hAnsi="Arial Narrow"/>
          <w:color w:val="auto"/>
          <w:sz w:val="26"/>
          <w:szCs w:val="26"/>
          <w:lang w:eastAsia="es-ES"/>
        </w:rPr>
        <w:t xml:space="preserve">En cuanto a la instalación de empresas en el </w:t>
      </w:r>
      <w:proofErr w:type="spellStart"/>
      <w:r>
        <w:rPr>
          <w:rFonts w:ascii="Arial Narrow" w:eastAsia="Times New Roman" w:hAnsi="Arial Narrow"/>
          <w:color w:val="auto"/>
          <w:sz w:val="26"/>
          <w:szCs w:val="26"/>
          <w:lang w:eastAsia="es-ES"/>
        </w:rPr>
        <w:t>Hub</w:t>
      </w:r>
      <w:proofErr w:type="spellEnd"/>
      <w:r>
        <w:rPr>
          <w:rFonts w:ascii="Arial Narrow" w:eastAsia="Times New Roman" w:hAnsi="Arial Narrow"/>
          <w:color w:val="auto"/>
          <w:sz w:val="26"/>
          <w:szCs w:val="26"/>
          <w:lang w:eastAsia="es-ES"/>
        </w:rPr>
        <w:t xml:space="preserve"> Aeronáutico, hay que recordar que el Gobierno local contempla </w:t>
      </w:r>
      <w:r w:rsidR="00A23CC6">
        <w:rPr>
          <w:rFonts w:ascii="Arial Narrow" w:eastAsia="Arial" w:hAnsi="Arial Narrow" w:cs="Arial Narrow"/>
          <w:bCs/>
          <w:sz w:val="26"/>
          <w:szCs w:val="26"/>
          <w:lang w:eastAsia="es-ES_tradnl"/>
        </w:rPr>
        <w:t>nuevos suelos industriales en Dehesa de Siles y La Jerezana (en total millón y medio de metros cuadrados), más 34 hectáreas del Gobierno</w:t>
      </w:r>
      <w:r w:rsidR="00106C03">
        <w:rPr>
          <w:rFonts w:ascii="Arial Narrow" w:eastAsia="Arial" w:hAnsi="Arial Narrow" w:cs="Arial Narrow"/>
          <w:bCs/>
          <w:sz w:val="26"/>
          <w:szCs w:val="26"/>
          <w:lang w:eastAsia="es-ES_tradnl"/>
        </w:rPr>
        <w:t xml:space="preserve"> de España</w:t>
      </w:r>
      <w:r w:rsidR="00A23CC6">
        <w:rPr>
          <w:rFonts w:ascii="Arial Narrow" w:eastAsia="Arial" w:hAnsi="Arial Narrow" w:cs="Arial Narrow"/>
          <w:bCs/>
          <w:sz w:val="26"/>
          <w:szCs w:val="26"/>
          <w:lang w:eastAsia="es-ES_tradnl"/>
        </w:rPr>
        <w:t xml:space="preserve">, a través de </w:t>
      </w:r>
      <w:proofErr w:type="spellStart"/>
      <w:r w:rsidR="00A23CC6">
        <w:rPr>
          <w:rFonts w:ascii="Arial Narrow" w:eastAsia="Arial" w:hAnsi="Arial Narrow" w:cs="Arial Narrow"/>
          <w:bCs/>
          <w:sz w:val="26"/>
          <w:szCs w:val="26"/>
          <w:lang w:eastAsia="es-ES_tradnl"/>
        </w:rPr>
        <w:t>Aena</w:t>
      </w:r>
      <w:proofErr w:type="spellEnd"/>
      <w:r w:rsidR="004576E6">
        <w:rPr>
          <w:rFonts w:ascii="Arial Narrow" w:eastAsia="Arial" w:hAnsi="Arial Narrow" w:cs="Arial Narrow"/>
          <w:bCs/>
          <w:sz w:val="26"/>
          <w:szCs w:val="26"/>
          <w:lang w:eastAsia="es-ES_tradnl"/>
        </w:rPr>
        <w:t>,</w:t>
      </w:r>
      <w:bookmarkStart w:id="0" w:name="_GoBack"/>
      <w:bookmarkEnd w:id="0"/>
      <w:r w:rsidR="00A23CC6">
        <w:rPr>
          <w:rFonts w:ascii="Arial Narrow" w:eastAsia="Arial" w:hAnsi="Arial Narrow" w:cs="Arial Narrow"/>
          <w:bCs/>
          <w:sz w:val="26"/>
          <w:szCs w:val="26"/>
          <w:lang w:eastAsia="es-ES_tradnl"/>
        </w:rPr>
        <w:t xml:space="preserve"> al sur de la terminal reservadas para actividades aeroportuarias en el entorno del aeródromo jerezano que permitirán el desarrollo físico de este gran polo.</w:t>
      </w:r>
    </w:p>
    <w:p w:rsidR="000D2AC6" w:rsidRDefault="000D2D16" w:rsidP="00C776AE">
      <w:pPr>
        <w:spacing w:before="100" w:beforeAutospacing="1" w:after="100" w:afterAutospacing="1"/>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En este sentido, los representantes de </w:t>
      </w:r>
      <w:proofErr w:type="spellStart"/>
      <w:r>
        <w:rPr>
          <w:rFonts w:ascii="Arial Narrow" w:eastAsia="Arial" w:hAnsi="Arial Narrow" w:cs="Arial Narrow"/>
          <w:bCs/>
          <w:sz w:val="26"/>
          <w:szCs w:val="26"/>
          <w:lang w:eastAsia="es-ES_tradnl"/>
        </w:rPr>
        <w:t>Aena</w:t>
      </w:r>
      <w:proofErr w:type="spellEnd"/>
      <w:r>
        <w:rPr>
          <w:rFonts w:ascii="Arial Narrow" w:eastAsia="Arial" w:hAnsi="Arial Narrow" w:cs="Arial Narrow"/>
          <w:bCs/>
          <w:sz w:val="26"/>
          <w:szCs w:val="26"/>
          <w:lang w:eastAsia="es-ES_tradnl"/>
        </w:rPr>
        <w:t xml:space="preserve"> </w:t>
      </w:r>
      <w:r w:rsidR="00D36599">
        <w:rPr>
          <w:rFonts w:ascii="Arial Narrow" w:eastAsia="Arial" w:hAnsi="Arial Narrow" w:cs="Arial Narrow"/>
          <w:bCs/>
          <w:sz w:val="26"/>
          <w:szCs w:val="26"/>
          <w:lang w:eastAsia="es-ES_tradnl"/>
        </w:rPr>
        <w:t>han</w:t>
      </w:r>
      <w:r w:rsidR="002D21DD">
        <w:rPr>
          <w:rFonts w:ascii="Arial Narrow" w:eastAsia="Arial" w:hAnsi="Arial Narrow" w:cs="Arial Narrow"/>
          <w:bCs/>
          <w:sz w:val="26"/>
          <w:szCs w:val="26"/>
          <w:lang w:eastAsia="es-ES_tradnl"/>
        </w:rPr>
        <w:t xml:space="preserve"> avanzado</w:t>
      </w:r>
      <w:r w:rsidR="00D36599">
        <w:rPr>
          <w:rFonts w:ascii="Arial Narrow" w:eastAsia="Arial" w:hAnsi="Arial Narrow" w:cs="Arial Narrow"/>
          <w:bCs/>
          <w:sz w:val="26"/>
          <w:szCs w:val="26"/>
          <w:lang w:eastAsia="es-ES_tradnl"/>
        </w:rPr>
        <w:t xml:space="preserve"> </w:t>
      </w:r>
      <w:r w:rsidR="00442E32">
        <w:rPr>
          <w:rFonts w:ascii="Arial Narrow" w:eastAsia="Arial" w:hAnsi="Arial Narrow" w:cs="Arial Narrow"/>
          <w:bCs/>
          <w:sz w:val="26"/>
          <w:szCs w:val="26"/>
          <w:lang w:eastAsia="es-ES_tradnl"/>
        </w:rPr>
        <w:t>su</w:t>
      </w:r>
      <w:r w:rsidR="002D21DD">
        <w:rPr>
          <w:rFonts w:ascii="Arial Narrow" w:eastAsia="Arial" w:hAnsi="Arial Narrow" w:cs="Arial Narrow"/>
          <w:bCs/>
          <w:sz w:val="26"/>
          <w:szCs w:val="26"/>
          <w:lang w:eastAsia="es-ES_tradnl"/>
        </w:rPr>
        <w:t xml:space="preserve"> viabilidad</w:t>
      </w:r>
      <w:r w:rsidR="00442E32">
        <w:rPr>
          <w:rFonts w:ascii="Arial Narrow" w:eastAsia="Arial" w:hAnsi="Arial Narrow" w:cs="Arial Narrow"/>
          <w:bCs/>
          <w:sz w:val="26"/>
          <w:szCs w:val="26"/>
          <w:lang w:eastAsia="es-ES_tradnl"/>
        </w:rPr>
        <w:t xml:space="preserve"> y han trasladado su predisposición para avanzar </w:t>
      </w:r>
      <w:r w:rsidR="00DB51C5">
        <w:rPr>
          <w:rFonts w:ascii="Arial Narrow" w:eastAsia="Arial" w:hAnsi="Arial Narrow" w:cs="Arial Narrow"/>
          <w:bCs/>
          <w:sz w:val="26"/>
          <w:szCs w:val="26"/>
          <w:lang w:eastAsia="es-ES_tradnl"/>
        </w:rPr>
        <w:t xml:space="preserve">en el proyecto del </w:t>
      </w:r>
      <w:proofErr w:type="spellStart"/>
      <w:r w:rsidR="00DB51C5">
        <w:rPr>
          <w:rFonts w:ascii="Arial Narrow" w:eastAsia="Arial" w:hAnsi="Arial Narrow" w:cs="Arial Narrow"/>
          <w:bCs/>
          <w:sz w:val="26"/>
          <w:szCs w:val="26"/>
          <w:lang w:eastAsia="es-ES_tradnl"/>
        </w:rPr>
        <w:t>Hub</w:t>
      </w:r>
      <w:proofErr w:type="spellEnd"/>
      <w:r w:rsidR="00DB51C5">
        <w:rPr>
          <w:rFonts w:ascii="Arial Narrow" w:eastAsia="Arial" w:hAnsi="Arial Narrow" w:cs="Arial Narrow"/>
          <w:bCs/>
          <w:sz w:val="26"/>
          <w:szCs w:val="26"/>
          <w:lang w:eastAsia="es-ES_tradnl"/>
        </w:rPr>
        <w:t xml:space="preserve"> Aeronáutico Net Zero Jerez, </w:t>
      </w:r>
      <w:r w:rsidR="00442E32">
        <w:rPr>
          <w:rFonts w:ascii="Arial Narrow" w:eastAsia="Arial" w:hAnsi="Arial Narrow" w:cs="Arial Narrow"/>
          <w:bCs/>
          <w:sz w:val="26"/>
          <w:szCs w:val="26"/>
          <w:lang w:eastAsia="es-ES_tradnl"/>
        </w:rPr>
        <w:t>en el que varias empresas han mostrado ya su interés en instalarse en la zona, por lo que los procedimientos se podrían hacer de manera rápida y ágil,</w:t>
      </w:r>
      <w:r w:rsidR="002D21DD">
        <w:rPr>
          <w:rFonts w:ascii="Arial Narrow" w:eastAsia="Arial" w:hAnsi="Arial Narrow" w:cs="Arial Narrow"/>
          <w:bCs/>
          <w:sz w:val="26"/>
          <w:szCs w:val="26"/>
          <w:lang w:eastAsia="es-ES_tradnl"/>
        </w:rPr>
        <w:t xml:space="preserve"> y sin demorar en mucho tiempo su ocupación, </w:t>
      </w:r>
      <w:r w:rsidR="000D2AC6">
        <w:rPr>
          <w:rFonts w:ascii="Arial Narrow" w:eastAsia="Arial" w:hAnsi="Arial Narrow" w:cs="Arial Narrow"/>
          <w:bCs/>
          <w:sz w:val="26"/>
          <w:szCs w:val="26"/>
          <w:lang w:eastAsia="es-ES_tradnl"/>
        </w:rPr>
        <w:t>lo</w:t>
      </w:r>
      <w:r w:rsidR="00442E32">
        <w:rPr>
          <w:rFonts w:ascii="Arial Narrow" w:eastAsia="Arial" w:hAnsi="Arial Narrow" w:cs="Arial Narrow"/>
          <w:bCs/>
          <w:sz w:val="26"/>
          <w:szCs w:val="26"/>
          <w:lang w:eastAsia="es-ES_tradnl"/>
        </w:rPr>
        <w:t xml:space="preserve"> que supone un importe avance.</w:t>
      </w:r>
    </w:p>
    <w:p w:rsidR="00A23CC6" w:rsidRDefault="000D2AC6" w:rsidP="00C776AE">
      <w:pPr>
        <w:spacing w:before="100" w:beforeAutospacing="1" w:after="100" w:afterAutospacing="1"/>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Una iniciativa, hay que recordar, que</w:t>
      </w:r>
      <w:r w:rsidR="00A23CC6">
        <w:rPr>
          <w:rFonts w:ascii="Arial Narrow" w:eastAsia="Arial" w:hAnsi="Arial Narrow" w:cs="Arial Narrow"/>
          <w:bCs/>
          <w:sz w:val="26"/>
          <w:szCs w:val="26"/>
          <w:lang w:eastAsia="es-ES_tradnl"/>
        </w:rPr>
        <w:t xml:space="preserve"> surge con la clara intención de impulsar un ecosistema industrial centrado en la aviación sostenible, nuevos combustibles y nuevos procesos para el MRO (Mantenimiento, Reparación y Operaciones en la industria aeronáutica) con sede en nuestra ciudad. La iniciativa nace con la visión de posicionar a Andalucía y a Jerez como referente en el desarrollo de esa aviación de futuro dentro de la Estrategia Aeroespacial Autonómica que comprende el desarrollo de estas actividades como un ámbito de oportunidad industrial siendo nuestra ciudad un nodo de potencial crecimiento en este ámbito.</w:t>
      </w:r>
    </w:p>
    <w:p w:rsidR="00106C03" w:rsidRDefault="00106C03" w:rsidP="00C776AE">
      <w:pPr>
        <w:spacing w:before="100" w:beforeAutospacing="1" w:after="100" w:afterAutospacing="1"/>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lastRenderedPageBreak/>
        <w:t xml:space="preserve">Por otra parte, Mª José García-Pelayo ha trasladado a los miembros de </w:t>
      </w:r>
      <w:proofErr w:type="spellStart"/>
      <w:r>
        <w:rPr>
          <w:rFonts w:ascii="Arial Narrow" w:eastAsia="Arial" w:hAnsi="Arial Narrow" w:cs="Arial Narrow"/>
          <w:bCs/>
          <w:sz w:val="26"/>
          <w:szCs w:val="26"/>
          <w:lang w:eastAsia="es-ES_tradnl"/>
        </w:rPr>
        <w:t>Aena</w:t>
      </w:r>
      <w:proofErr w:type="spellEnd"/>
      <w:r>
        <w:rPr>
          <w:rFonts w:ascii="Arial Narrow" w:eastAsia="Arial" w:hAnsi="Arial Narrow" w:cs="Arial Narrow"/>
          <w:bCs/>
          <w:sz w:val="26"/>
          <w:szCs w:val="26"/>
          <w:lang w:eastAsia="es-ES_tradnl"/>
        </w:rPr>
        <w:t xml:space="preserve"> la demanda de los sindicatos respecto a la falta de controladores aéreos, recibiendo explicaciones sobre el asunto y reclamando, la alcaldesa, estar al tanto de los</w:t>
      </w:r>
      <w:r w:rsidR="00DB51C5">
        <w:rPr>
          <w:rFonts w:ascii="Arial Narrow" w:eastAsia="Arial" w:hAnsi="Arial Narrow" w:cs="Arial Narrow"/>
          <w:bCs/>
          <w:sz w:val="26"/>
          <w:szCs w:val="26"/>
          <w:lang w:eastAsia="es-ES_tradnl"/>
        </w:rPr>
        <w:t xml:space="preserve"> avances que se realicen</w:t>
      </w:r>
      <w:r>
        <w:rPr>
          <w:rFonts w:ascii="Arial Narrow" w:eastAsia="Arial" w:hAnsi="Arial Narrow" w:cs="Arial Narrow"/>
          <w:bCs/>
          <w:sz w:val="26"/>
          <w:szCs w:val="26"/>
          <w:lang w:eastAsia="es-ES_tradnl"/>
        </w:rPr>
        <w:t>.</w:t>
      </w:r>
    </w:p>
    <w:p w:rsidR="00CB42D6" w:rsidRPr="00C776AE" w:rsidRDefault="00CB42D6" w:rsidP="00C776AE">
      <w:pPr>
        <w:spacing w:before="100" w:beforeAutospacing="1" w:after="100" w:afterAutospacing="1"/>
        <w:jc w:val="both"/>
        <w:rPr>
          <w:rFonts w:ascii="Arial Narrow" w:eastAsia="Times New Roman" w:hAnsi="Arial Narrow"/>
          <w:color w:val="auto"/>
          <w:sz w:val="26"/>
          <w:szCs w:val="26"/>
          <w:lang w:eastAsia="es-ES"/>
        </w:rPr>
      </w:pPr>
      <w:r>
        <w:rPr>
          <w:rFonts w:ascii="Arial Narrow" w:eastAsia="Arial" w:hAnsi="Arial Narrow" w:cs="Arial Narrow"/>
          <w:bCs/>
          <w:sz w:val="26"/>
          <w:szCs w:val="26"/>
          <w:lang w:eastAsia="es-ES_tradnl"/>
        </w:rPr>
        <w:t xml:space="preserve">La </w:t>
      </w:r>
      <w:r w:rsidR="00106C03">
        <w:rPr>
          <w:rFonts w:ascii="Arial Narrow" w:eastAsia="Arial" w:hAnsi="Arial Narrow" w:cs="Arial Narrow"/>
          <w:bCs/>
          <w:sz w:val="26"/>
          <w:szCs w:val="26"/>
          <w:lang w:eastAsia="es-ES_tradnl"/>
        </w:rPr>
        <w:t>regidora jerezana</w:t>
      </w:r>
      <w:r>
        <w:rPr>
          <w:rFonts w:ascii="Arial Narrow" w:eastAsia="Arial" w:hAnsi="Arial Narrow" w:cs="Arial Narrow"/>
          <w:bCs/>
          <w:sz w:val="26"/>
          <w:szCs w:val="26"/>
          <w:lang w:eastAsia="es-ES_tradnl"/>
        </w:rPr>
        <w:t xml:space="preserve"> ha mostrado su satisfacción por la reunión y por los compromisos adquiridos por los representantes de ambas entidades. "Vamos a seguir apostando por el aeropuerto de Jerez porque nuestra ciudad y también l</w:t>
      </w:r>
      <w:r w:rsidR="00132ABE">
        <w:rPr>
          <w:rFonts w:ascii="Arial Narrow" w:eastAsia="Arial" w:hAnsi="Arial Narrow" w:cs="Arial Narrow"/>
          <w:bCs/>
          <w:sz w:val="26"/>
          <w:szCs w:val="26"/>
          <w:lang w:eastAsia="es-ES_tradnl"/>
        </w:rPr>
        <w:t>a provincia de Cádiz necesita</w:t>
      </w:r>
      <w:r>
        <w:rPr>
          <w:rFonts w:ascii="Arial Narrow" w:eastAsia="Arial" w:hAnsi="Arial Narrow" w:cs="Arial Narrow"/>
          <w:bCs/>
          <w:sz w:val="26"/>
          <w:szCs w:val="26"/>
          <w:lang w:eastAsia="es-ES_tradnl"/>
        </w:rPr>
        <w:t xml:space="preserve"> buenas comunicaciones tanto ferroviarias, como por carretera y aéreas para seguir creciendo".</w:t>
      </w:r>
    </w:p>
    <w:p w:rsidR="00A23CC6" w:rsidRDefault="00DB4AA6" w:rsidP="00EE6319">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t xml:space="preserve">En la reunión han estado presentes por parte del Gobierno los tenientes de Alcaldesa Agustín Muñoz y Antonio Real así como el director de datos y mercados Aeronáuticos, Ignacio </w:t>
      </w:r>
      <w:proofErr w:type="spellStart"/>
      <w:r>
        <w:rPr>
          <w:rFonts w:ascii="Arial Narrow" w:eastAsia="Times New Roman" w:hAnsi="Arial Narrow"/>
          <w:color w:val="auto"/>
          <w:sz w:val="26"/>
          <w:szCs w:val="26"/>
          <w:lang w:eastAsia="es-ES"/>
        </w:rPr>
        <w:t>Biosca</w:t>
      </w:r>
      <w:proofErr w:type="spellEnd"/>
      <w:r>
        <w:rPr>
          <w:rFonts w:ascii="Arial Narrow" w:eastAsia="Times New Roman" w:hAnsi="Arial Narrow"/>
          <w:color w:val="auto"/>
          <w:sz w:val="26"/>
          <w:szCs w:val="26"/>
          <w:lang w:eastAsia="es-ES"/>
        </w:rPr>
        <w:t xml:space="preserve"> </w:t>
      </w:r>
      <w:proofErr w:type="spellStart"/>
      <w:r>
        <w:rPr>
          <w:rFonts w:ascii="Arial Narrow" w:eastAsia="Times New Roman" w:hAnsi="Arial Narrow"/>
          <w:color w:val="auto"/>
          <w:sz w:val="26"/>
          <w:szCs w:val="26"/>
          <w:lang w:eastAsia="es-ES"/>
        </w:rPr>
        <w:t>Vancells</w:t>
      </w:r>
      <w:proofErr w:type="spellEnd"/>
      <w:r>
        <w:rPr>
          <w:rFonts w:ascii="Arial Narrow" w:eastAsia="Times New Roman" w:hAnsi="Arial Narrow"/>
          <w:color w:val="auto"/>
          <w:sz w:val="26"/>
          <w:szCs w:val="26"/>
          <w:lang w:eastAsia="es-ES"/>
        </w:rPr>
        <w:t>, el director Aeropuertos, Raúl Moya González, el jefe de División de relación con clientes compañías aéreas, Juan Alberto Martín, el director del aeropuerto de Jerez, Iván Rodríguez Hernández, y el dire</w:t>
      </w:r>
      <w:r w:rsidR="002D21DD">
        <w:rPr>
          <w:rFonts w:ascii="Arial Narrow" w:eastAsia="Times New Roman" w:hAnsi="Arial Narrow"/>
          <w:color w:val="auto"/>
          <w:sz w:val="26"/>
          <w:szCs w:val="26"/>
          <w:lang w:eastAsia="es-ES"/>
        </w:rPr>
        <w:t xml:space="preserve">ctor de Rutas Iberia, Víctor Moneo, entre otros. </w:t>
      </w:r>
      <w:r>
        <w:rPr>
          <w:rFonts w:ascii="Arial Narrow" w:eastAsia="Times New Roman" w:hAnsi="Arial Narrow"/>
          <w:color w:val="auto"/>
          <w:sz w:val="26"/>
          <w:szCs w:val="26"/>
          <w:lang w:eastAsia="es-ES"/>
        </w:rPr>
        <w:t xml:space="preserve"> </w:t>
      </w:r>
    </w:p>
    <w:p w:rsidR="00DB4AA6" w:rsidRDefault="00DB4AA6" w:rsidP="00EE6319">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t>(Se adjuntan fotografías)</w:t>
      </w:r>
    </w:p>
    <w:p w:rsidR="00F54DE3" w:rsidRDefault="00F54DE3" w:rsidP="00EE6319">
      <w:pPr>
        <w:spacing w:before="100" w:beforeAutospacing="1" w:after="100" w:afterAutospacing="1"/>
        <w:jc w:val="both"/>
        <w:rPr>
          <w:rFonts w:ascii="Arial Narrow" w:eastAsia="Times New Roman" w:hAnsi="Arial Narrow"/>
          <w:color w:val="auto"/>
          <w:sz w:val="26"/>
          <w:szCs w:val="26"/>
          <w:lang w:eastAsia="es-ES"/>
        </w:rPr>
      </w:pPr>
    </w:p>
    <w:p w:rsidR="00F54DE3" w:rsidRDefault="00F54DE3" w:rsidP="00EE6319">
      <w:pPr>
        <w:spacing w:before="100" w:beforeAutospacing="1" w:after="100" w:afterAutospacing="1"/>
        <w:jc w:val="both"/>
        <w:rPr>
          <w:rFonts w:ascii="Arial Narrow" w:eastAsia="Times New Roman" w:hAnsi="Arial Narrow"/>
          <w:color w:val="auto"/>
          <w:sz w:val="26"/>
          <w:szCs w:val="26"/>
          <w:lang w:eastAsia="es-ES"/>
        </w:rPr>
      </w:pPr>
    </w:p>
    <w:p w:rsidR="00F54DE3" w:rsidRDefault="00F54DE3" w:rsidP="00EE6319">
      <w:pPr>
        <w:spacing w:before="100" w:beforeAutospacing="1" w:after="100" w:afterAutospacing="1"/>
        <w:jc w:val="both"/>
        <w:rPr>
          <w:rFonts w:ascii="Arial Narrow" w:eastAsia="Times New Roman" w:hAnsi="Arial Narrow"/>
          <w:color w:val="auto"/>
          <w:sz w:val="26"/>
          <w:szCs w:val="26"/>
          <w:lang w:eastAsia="es-ES"/>
        </w:rPr>
      </w:pPr>
    </w:p>
    <w:p w:rsidR="00F54DE3" w:rsidRPr="00E11F50" w:rsidRDefault="00F54DE3" w:rsidP="00EE6319">
      <w:pPr>
        <w:spacing w:before="100" w:beforeAutospacing="1" w:after="100" w:afterAutospacing="1"/>
        <w:jc w:val="both"/>
        <w:rPr>
          <w:rFonts w:ascii="Arial Narrow" w:eastAsia="Times New Roman" w:hAnsi="Arial Narrow"/>
          <w:color w:val="auto"/>
          <w:sz w:val="26"/>
          <w:szCs w:val="26"/>
          <w:lang w:eastAsia="es-ES"/>
        </w:rPr>
      </w:pPr>
    </w:p>
    <w:sectPr w:rsidR="00F54DE3" w:rsidRPr="00E11F50">
      <w:headerReference w:type="even" r:id="rId7"/>
      <w:headerReference w:type="default" r:id="rId8"/>
      <w:footerReference w:type="even" r:id="rId9"/>
      <w:footerReference w:type="default" r:id="rId10"/>
      <w:headerReference w:type="first" r:id="rId11"/>
      <w:footerReference w:type="first" r:id="rId12"/>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D3" w:rsidRDefault="00DE10D3">
      <w:pPr>
        <w:spacing w:after="0"/>
      </w:pPr>
      <w:r>
        <w:separator/>
      </w:r>
    </w:p>
  </w:endnote>
  <w:endnote w:type="continuationSeparator" w:id="0">
    <w:p w:rsidR="00DE10D3" w:rsidRDefault="00DE1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D3" w:rsidRDefault="00DE10D3">
      <w:pPr>
        <w:spacing w:after="0"/>
      </w:pPr>
      <w:r>
        <w:separator/>
      </w:r>
    </w:p>
  </w:footnote>
  <w:footnote w:type="continuationSeparator" w:id="0">
    <w:p w:rsidR="00DE10D3" w:rsidRDefault="00DE10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56"/>
    <w:rsid w:val="00083EDA"/>
    <w:rsid w:val="000B1F10"/>
    <w:rsid w:val="000D2AC6"/>
    <w:rsid w:val="000D2D16"/>
    <w:rsid w:val="000E2B5A"/>
    <w:rsid w:val="00106C03"/>
    <w:rsid w:val="00132ABE"/>
    <w:rsid w:val="001B14BD"/>
    <w:rsid w:val="002263C9"/>
    <w:rsid w:val="002D21DD"/>
    <w:rsid w:val="00341862"/>
    <w:rsid w:val="003663EC"/>
    <w:rsid w:val="003F5A15"/>
    <w:rsid w:val="00442E32"/>
    <w:rsid w:val="004576E6"/>
    <w:rsid w:val="004762C0"/>
    <w:rsid w:val="0052578F"/>
    <w:rsid w:val="00663E89"/>
    <w:rsid w:val="006646C5"/>
    <w:rsid w:val="006D5176"/>
    <w:rsid w:val="00775F1D"/>
    <w:rsid w:val="007A1773"/>
    <w:rsid w:val="007C6F94"/>
    <w:rsid w:val="0095398F"/>
    <w:rsid w:val="00A23CC6"/>
    <w:rsid w:val="00A5256A"/>
    <w:rsid w:val="00B34317"/>
    <w:rsid w:val="00B41D16"/>
    <w:rsid w:val="00BC2600"/>
    <w:rsid w:val="00C47A31"/>
    <w:rsid w:val="00C776AE"/>
    <w:rsid w:val="00CB42D6"/>
    <w:rsid w:val="00CC2957"/>
    <w:rsid w:val="00CC779B"/>
    <w:rsid w:val="00CC7997"/>
    <w:rsid w:val="00D36599"/>
    <w:rsid w:val="00D93B44"/>
    <w:rsid w:val="00DB4AA6"/>
    <w:rsid w:val="00DB51C5"/>
    <w:rsid w:val="00DC4F51"/>
    <w:rsid w:val="00DE10D3"/>
    <w:rsid w:val="00E11F50"/>
    <w:rsid w:val="00E93B56"/>
    <w:rsid w:val="00EE6319"/>
    <w:rsid w:val="00F2197B"/>
    <w:rsid w:val="00F54DE3"/>
    <w:rsid w:val="00F9491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29C70-F3D6-4972-B756-290378E1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c-buttonlabel">
    <w:name w:val="mdc-button__label"/>
    <w:basedOn w:val="Fuentedeprrafopredeter"/>
    <w:rsid w:val="000E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574852">
      <w:bodyDiv w:val="1"/>
      <w:marLeft w:val="0"/>
      <w:marRight w:val="0"/>
      <w:marTop w:val="0"/>
      <w:marBottom w:val="0"/>
      <w:divBdr>
        <w:top w:val="none" w:sz="0" w:space="0" w:color="auto"/>
        <w:left w:val="none" w:sz="0" w:space="0" w:color="auto"/>
        <w:bottom w:val="none" w:sz="0" w:space="0" w:color="auto"/>
        <w:right w:val="none" w:sz="0" w:space="0" w:color="auto"/>
      </w:divBdr>
    </w:div>
    <w:div w:id="1032219506">
      <w:bodyDiv w:val="1"/>
      <w:marLeft w:val="0"/>
      <w:marRight w:val="0"/>
      <w:marTop w:val="0"/>
      <w:marBottom w:val="0"/>
      <w:divBdr>
        <w:top w:val="none" w:sz="0" w:space="0" w:color="auto"/>
        <w:left w:val="none" w:sz="0" w:space="0" w:color="auto"/>
        <w:bottom w:val="none" w:sz="0" w:space="0" w:color="auto"/>
        <w:right w:val="none" w:sz="0" w:space="0" w:color="auto"/>
      </w:divBdr>
      <w:divsChild>
        <w:div w:id="452139125">
          <w:marLeft w:val="0"/>
          <w:marRight w:val="0"/>
          <w:marTop w:val="0"/>
          <w:marBottom w:val="0"/>
          <w:divBdr>
            <w:top w:val="none" w:sz="0" w:space="0" w:color="auto"/>
            <w:left w:val="none" w:sz="0" w:space="0" w:color="auto"/>
            <w:bottom w:val="none" w:sz="0" w:space="0" w:color="auto"/>
            <w:right w:val="none" w:sz="0" w:space="0" w:color="auto"/>
          </w:divBdr>
        </w:div>
        <w:div w:id="1278677568">
          <w:marLeft w:val="0"/>
          <w:marRight w:val="0"/>
          <w:marTop w:val="0"/>
          <w:marBottom w:val="0"/>
          <w:divBdr>
            <w:top w:val="none" w:sz="0" w:space="0" w:color="auto"/>
            <w:left w:val="none" w:sz="0" w:space="0" w:color="auto"/>
            <w:bottom w:val="none" w:sz="0" w:space="0" w:color="auto"/>
            <w:right w:val="none" w:sz="0" w:space="0" w:color="auto"/>
          </w:divBdr>
        </w:div>
      </w:divsChild>
    </w:div>
    <w:div w:id="1125005385">
      <w:bodyDiv w:val="1"/>
      <w:marLeft w:val="0"/>
      <w:marRight w:val="0"/>
      <w:marTop w:val="0"/>
      <w:marBottom w:val="0"/>
      <w:divBdr>
        <w:top w:val="none" w:sz="0" w:space="0" w:color="auto"/>
        <w:left w:val="none" w:sz="0" w:space="0" w:color="auto"/>
        <w:bottom w:val="none" w:sz="0" w:space="0" w:color="auto"/>
        <w:right w:val="none" w:sz="0" w:space="0" w:color="auto"/>
      </w:divBdr>
    </w:div>
    <w:div w:id="15566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7F2AA-52BF-4BFC-95C7-7B9918EB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19</cp:revision>
  <cp:lastPrinted>2025-04-02T08:22:00Z</cp:lastPrinted>
  <dcterms:created xsi:type="dcterms:W3CDTF">2025-06-04T12:47:00Z</dcterms:created>
  <dcterms:modified xsi:type="dcterms:W3CDTF">2025-06-04T18:26:00Z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