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50FC5" w14:textId="5CBA9BDB" w:rsidR="006F1754" w:rsidRPr="006F1754" w:rsidRDefault="000D7DC1" w:rsidP="003C4A4E">
      <w:pPr>
        <w:rPr>
          <w:rFonts w:ascii="Arial Narrow" w:hAnsi="Arial Narrow"/>
          <w:b/>
          <w:sz w:val="40"/>
          <w:szCs w:val="26"/>
        </w:rPr>
      </w:pPr>
      <w:r>
        <w:rPr>
          <w:rFonts w:ascii="Arial Narrow" w:hAnsi="Arial Narrow"/>
          <w:b/>
          <w:sz w:val="40"/>
          <w:szCs w:val="26"/>
        </w:rPr>
        <w:t xml:space="preserve">La Asociación Hostelería Jerez </w:t>
      </w:r>
      <w:r w:rsidR="00025F6D">
        <w:rPr>
          <w:rFonts w:ascii="Arial Narrow" w:hAnsi="Arial Narrow"/>
          <w:b/>
          <w:sz w:val="40"/>
          <w:szCs w:val="26"/>
        </w:rPr>
        <w:t xml:space="preserve">apoya con una canción la candidatura de Jerez a Capital Española de la Gastronomía </w:t>
      </w:r>
    </w:p>
    <w:p w14:paraId="6EE9B09E" w14:textId="77777777" w:rsidR="00376C4C" w:rsidRDefault="00376C4C"/>
    <w:p w14:paraId="5B858123" w14:textId="28B5ADE5" w:rsidR="00BD4822" w:rsidRDefault="00BD4822" w:rsidP="000D7DC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16 de octubre</w:t>
      </w:r>
      <w:r w:rsidR="00985C0B" w:rsidRPr="00376C4C">
        <w:rPr>
          <w:rFonts w:ascii="Arial Narrow" w:hAnsi="Arial Narrow"/>
          <w:b/>
          <w:sz w:val="26"/>
          <w:szCs w:val="26"/>
        </w:rPr>
        <w:t xml:space="preserve"> 2025</w:t>
      </w:r>
      <w:r w:rsidR="00985C0B" w:rsidRPr="00376C4C">
        <w:rPr>
          <w:rFonts w:ascii="Arial Narrow" w:hAnsi="Arial Narrow"/>
          <w:sz w:val="26"/>
          <w:szCs w:val="26"/>
        </w:rPr>
        <w:t xml:space="preserve">. </w:t>
      </w:r>
      <w:r w:rsidR="006F1754">
        <w:rPr>
          <w:rFonts w:ascii="Arial Narrow" w:hAnsi="Arial Narrow"/>
          <w:sz w:val="26"/>
          <w:szCs w:val="26"/>
        </w:rPr>
        <w:t>La alcaldesa de Jerez, María José García-Pelayo, ha asistido en l</w:t>
      </w:r>
      <w:r>
        <w:rPr>
          <w:rFonts w:ascii="Arial Narrow" w:hAnsi="Arial Narrow"/>
          <w:sz w:val="26"/>
          <w:szCs w:val="26"/>
        </w:rPr>
        <w:t xml:space="preserve">os Museos de la Atalaya </w:t>
      </w:r>
      <w:r w:rsidR="006F1754">
        <w:rPr>
          <w:rFonts w:ascii="Arial Narrow" w:hAnsi="Arial Narrow"/>
          <w:sz w:val="26"/>
          <w:szCs w:val="26"/>
        </w:rPr>
        <w:t>a</w:t>
      </w:r>
      <w:r>
        <w:rPr>
          <w:rFonts w:ascii="Arial Narrow" w:hAnsi="Arial Narrow"/>
          <w:sz w:val="26"/>
          <w:szCs w:val="26"/>
        </w:rPr>
        <w:t xml:space="preserve">l acto de presentación de </w:t>
      </w:r>
      <w:r w:rsidR="003C4A4E">
        <w:rPr>
          <w:rFonts w:ascii="Arial Narrow" w:hAnsi="Arial Narrow"/>
          <w:sz w:val="26"/>
          <w:szCs w:val="26"/>
        </w:rPr>
        <w:t>la canción 'Un Gourmet a dieta en Jerez'</w:t>
      </w:r>
      <w:r w:rsidRPr="00BD4822">
        <w:rPr>
          <w:rFonts w:ascii="Arial Narrow" w:hAnsi="Arial Narrow"/>
          <w:sz w:val="26"/>
          <w:szCs w:val="26"/>
        </w:rPr>
        <w:t xml:space="preserve">, innovadora iniciativa impulsada por el sector de la hostelería de Jerez con el objetivo de apoyar la candidatura de Jerez a Capital </w:t>
      </w:r>
      <w:r>
        <w:rPr>
          <w:rFonts w:ascii="Arial Narrow" w:hAnsi="Arial Narrow"/>
          <w:sz w:val="26"/>
          <w:szCs w:val="26"/>
        </w:rPr>
        <w:t>Española de la Gastronomía 2026.</w:t>
      </w:r>
      <w:r w:rsidR="000D7DC1">
        <w:rPr>
          <w:rFonts w:ascii="Arial Narrow" w:hAnsi="Arial Narrow"/>
          <w:sz w:val="26"/>
          <w:szCs w:val="26"/>
        </w:rPr>
        <w:t xml:space="preserve"> E</w:t>
      </w:r>
      <w:r w:rsidR="00DC2E8C">
        <w:rPr>
          <w:rFonts w:ascii="Arial Narrow" w:hAnsi="Arial Narrow"/>
          <w:sz w:val="26"/>
          <w:szCs w:val="26"/>
        </w:rPr>
        <w:t xml:space="preserve">n </w:t>
      </w:r>
      <w:proofErr w:type="spellStart"/>
      <w:r w:rsidR="003C4A4E">
        <w:rPr>
          <w:rFonts w:ascii="Arial Narrow" w:hAnsi="Arial Narrow"/>
          <w:sz w:val="26"/>
          <w:szCs w:val="26"/>
        </w:rPr>
        <w:t>el</w:t>
      </w:r>
      <w:proofErr w:type="spellEnd"/>
      <w:r w:rsidR="003C4A4E">
        <w:rPr>
          <w:rFonts w:ascii="Arial Narrow" w:hAnsi="Arial Narrow"/>
          <w:sz w:val="26"/>
          <w:szCs w:val="26"/>
        </w:rPr>
        <w:t xml:space="preserve"> acto han</w:t>
      </w:r>
      <w:bookmarkStart w:id="0" w:name="_GoBack"/>
      <w:bookmarkEnd w:id="0"/>
      <w:r w:rsidR="00DC2E8C">
        <w:rPr>
          <w:rFonts w:ascii="Arial Narrow" w:hAnsi="Arial Narrow"/>
          <w:sz w:val="26"/>
          <w:szCs w:val="26"/>
        </w:rPr>
        <w:t xml:space="preserve"> han estado presentes</w:t>
      </w:r>
      <w:r w:rsidR="000D7DC1">
        <w:rPr>
          <w:rFonts w:ascii="Arial Narrow" w:hAnsi="Arial Narrow"/>
          <w:sz w:val="26"/>
          <w:szCs w:val="26"/>
        </w:rPr>
        <w:t xml:space="preserve"> </w:t>
      </w:r>
      <w:r w:rsidR="006F1754">
        <w:rPr>
          <w:rFonts w:ascii="Arial Narrow" w:hAnsi="Arial Narrow"/>
          <w:sz w:val="26"/>
          <w:szCs w:val="26"/>
        </w:rPr>
        <w:t xml:space="preserve">también </w:t>
      </w:r>
      <w:r w:rsidR="000D7DC1">
        <w:rPr>
          <w:rFonts w:ascii="Arial Narrow" w:hAnsi="Arial Narrow"/>
          <w:sz w:val="26"/>
          <w:szCs w:val="26"/>
        </w:rPr>
        <w:t>los tenientes</w:t>
      </w:r>
      <w:r w:rsidR="00DC2E8C">
        <w:rPr>
          <w:rFonts w:ascii="Arial Narrow" w:hAnsi="Arial Narrow"/>
          <w:sz w:val="26"/>
          <w:szCs w:val="26"/>
        </w:rPr>
        <w:t xml:space="preserve"> de alcaldesa</w:t>
      </w:r>
      <w:r w:rsidR="000D7DC1">
        <w:rPr>
          <w:rFonts w:ascii="Arial Narrow" w:hAnsi="Arial Narrow"/>
          <w:sz w:val="26"/>
          <w:szCs w:val="26"/>
        </w:rPr>
        <w:t xml:space="preserve"> Agustín Muñoz, Jaime Espinar, </w:t>
      </w:r>
      <w:r w:rsidR="000D7DC1" w:rsidRPr="000D7DC1">
        <w:rPr>
          <w:rFonts w:ascii="Arial Narrow" w:hAnsi="Arial Narrow"/>
          <w:sz w:val="26"/>
          <w:szCs w:val="26"/>
        </w:rPr>
        <w:t>Susana</w:t>
      </w:r>
      <w:r w:rsidR="000D7DC1">
        <w:rPr>
          <w:rFonts w:ascii="Arial Narrow" w:hAnsi="Arial Narrow"/>
          <w:sz w:val="26"/>
          <w:szCs w:val="26"/>
        </w:rPr>
        <w:t xml:space="preserve"> Sánchez, Antonio Real e</w:t>
      </w:r>
      <w:r w:rsidR="000D7DC1" w:rsidRPr="000D7DC1">
        <w:rPr>
          <w:rFonts w:ascii="Arial Narrow" w:hAnsi="Arial Narrow"/>
          <w:sz w:val="26"/>
          <w:szCs w:val="26"/>
        </w:rPr>
        <w:t xml:space="preserve"> Ignacio Martínez </w:t>
      </w:r>
      <w:r w:rsidR="000D7DC1">
        <w:rPr>
          <w:rFonts w:ascii="Arial Narrow" w:hAnsi="Arial Narrow"/>
          <w:sz w:val="26"/>
          <w:szCs w:val="26"/>
        </w:rPr>
        <w:t xml:space="preserve">además de la delegada de Comercio y Consumo, </w:t>
      </w:r>
      <w:r w:rsidR="000D7DC1" w:rsidRPr="000D7DC1">
        <w:rPr>
          <w:rFonts w:ascii="Arial Narrow" w:hAnsi="Arial Narrow"/>
          <w:sz w:val="26"/>
          <w:szCs w:val="26"/>
        </w:rPr>
        <w:t>Nela García</w:t>
      </w:r>
      <w:r w:rsidR="000D7DC1">
        <w:rPr>
          <w:rFonts w:ascii="Arial Narrow" w:hAnsi="Arial Narrow"/>
          <w:sz w:val="26"/>
          <w:szCs w:val="26"/>
        </w:rPr>
        <w:t>.</w:t>
      </w:r>
    </w:p>
    <w:p w14:paraId="651B0479" w14:textId="77777777" w:rsidR="00BD4822" w:rsidRDefault="00BD4822" w:rsidP="00BD4822">
      <w:pPr>
        <w:jc w:val="both"/>
        <w:rPr>
          <w:rFonts w:ascii="Arial Narrow" w:hAnsi="Arial Narrow"/>
          <w:sz w:val="26"/>
          <w:szCs w:val="26"/>
        </w:rPr>
      </w:pPr>
    </w:p>
    <w:p w14:paraId="57B532C5" w14:textId="1AB81982" w:rsidR="006F1754" w:rsidRDefault="006F1754" w:rsidP="00BD482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regidora ha agradecido la gran aportación que desde la hostelería jerezana se ha hecho para potenciar a esta candidatura. “Jerez cuenta con todo e</w:t>
      </w:r>
      <w:r w:rsidRPr="006A00BB">
        <w:rPr>
          <w:rFonts w:ascii="Arial Narrow" w:hAnsi="Arial Narrow"/>
          <w:sz w:val="26"/>
          <w:szCs w:val="26"/>
        </w:rPr>
        <w:t>l apoyo</w:t>
      </w:r>
      <w:r>
        <w:rPr>
          <w:rFonts w:ascii="Arial Narrow" w:hAnsi="Arial Narrow"/>
          <w:sz w:val="26"/>
          <w:szCs w:val="26"/>
        </w:rPr>
        <w:t xml:space="preserve"> y el compromiso</w:t>
      </w:r>
      <w:r w:rsidRPr="006A00BB">
        <w:rPr>
          <w:rFonts w:ascii="Arial Narrow" w:hAnsi="Arial Narrow"/>
          <w:sz w:val="26"/>
          <w:szCs w:val="26"/>
        </w:rPr>
        <w:t xml:space="preserve"> de este sector </w:t>
      </w:r>
      <w:r>
        <w:rPr>
          <w:rFonts w:ascii="Arial Narrow" w:hAnsi="Arial Narrow"/>
          <w:sz w:val="26"/>
          <w:szCs w:val="26"/>
        </w:rPr>
        <w:t>que es esencial para que esta</w:t>
      </w:r>
      <w:r w:rsidRPr="006A00BB">
        <w:rPr>
          <w:rFonts w:ascii="Arial Narrow" w:hAnsi="Arial Narrow"/>
          <w:sz w:val="26"/>
          <w:szCs w:val="26"/>
        </w:rPr>
        <w:t xml:space="preserve"> iniciativa conjunta </w:t>
      </w:r>
      <w:r>
        <w:rPr>
          <w:rFonts w:ascii="Arial Narrow" w:hAnsi="Arial Narrow"/>
          <w:sz w:val="26"/>
          <w:szCs w:val="26"/>
        </w:rPr>
        <w:t>nos permita impulsar el ámbito gastronómico de Jerez”, ha dicho</w:t>
      </w:r>
      <w:r w:rsidR="00E72744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agradeciendo la ayuda y participación a la hora de presentar la mejor </w:t>
      </w:r>
      <w:r w:rsidR="00E72744">
        <w:rPr>
          <w:rFonts w:ascii="Arial Narrow" w:hAnsi="Arial Narrow"/>
          <w:sz w:val="26"/>
          <w:szCs w:val="26"/>
        </w:rPr>
        <w:t xml:space="preserve">oferta y </w:t>
      </w:r>
      <w:r>
        <w:rPr>
          <w:rFonts w:ascii="Arial Narrow" w:hAnsi="Arial Narrow"/>
          <w:sz w:val="26"/>
          <w:szCs w:val="26"/>
        </w:rPr>
        <w:t>programación para ser Capital Española de la Gastronomía.</w:t>
      </w:r>
    </w:p>
    <w:p w14:paraId="3847243C" w14:textId="77777777" w:rsidR="006F1754" w:rsidRDefault="006F1754" w:rsidP="00BD4822">
      <w:pPr>
        <w:jc w:val="both"/>
        <w:rPr>
          <w:rFonts w:ascii="Arial Narrow" w:hAnsi="Arial Narrow"/>
          <w:sz w:val="26"/>
          <w:szCs w:val="26"/>
        </w:rPr>
      </w:pPr>
    </w:p>
    <w:p w14:paraId="5248EBE1" w14:textId="1F11CC84" w:rsidR="00BD4822" w:rsidRPr="00BD4822" w:rsidRDefault="00BD4822" w:rsidP="00BD482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Este tema </w:t>
      </w:r>
      <w:r w:rsidR="000D7DC1">
        <w:rPr>
          <w:rFonts w:ascii="Arial Narrow" w:hAnsi="Arial Narrow"/>
          <w:sz w:val="26"/>
          <w:szCs w:val="26"/>
        </w:rPr>
        <w:t>ha sido creado</w:t>
      </w:r>
      <w:r w:rsidRPr="00BD4822">
        <w:rPr>
          <w:rFonts w:ascii="Arial Narrow" w:hAnsi="Arial Narrow"/>
          <w:sz w:val="26"/>
          <w:szCs w:val="26"/>
        </w:rPr>
        <w:t xml:space="preserve"> por el gr</w:t>
      </w:r>
      <w:r w:rsidR="000D7DC1">
        <w:rPr>
          <w:rFonts w:ascii="Arial Narrow" w:hAnsi="Arial Narrow"/>
          <w:sz w:val="26"/>
          <w:szCs w:val="26"/>
        </w:rPr>
        <w:t>upo Dirección Sur e interpretado</w:t>
      </w:r>
      <w:r w:rsidRPr="00BD4822">
        <w:rPr>
          <w:rFonts w:ascii="Arial Narrow" w:hAnsi="Arial Narrow"/>
          <w:sz w:val="26"/>
          <w:szCs w:val="26"/>
        </w:rPr>
        <w:t xml:space="preserve"> por una amplia rep</w:t>
      </w:r>
      <w:r>
        <w:rPr>
          <w:rFonts w:ascii="Arial Narrow" w:hAnsi="Arial Narrow"/>
          <w:sz w:val="26"/>
          <w:szCs w:val="26"/>
        </w:rPr>
        <w:t xml:space="preserve">resentación de artistas locales como </w:t>
      </w:r>
      <w:r w:rsidRPr="00BD4822">
        <w:rPr>
          <w:rFonts w:ascii="Arial Narrow" w:hAnsi="Arial Narrow"/>
          <w:sz w:val="26"/>
          <w:szCs w:val="26"/>
        </w:rPr>
        <w:t>David de María</w:t>
      </w:r>
      <w:r>
        <w:rPr>
          <w:rFonts w:ascii="Arial Narrow" w:hAnsi="Arial Narrow"/>
          <w:sz w:val="26"/>
          <w:szCs w:val="26"/>
        </w:rPr>
        <w:t xml:space="preserve">, </w:t>
      </w:r>
      <w:r w:rsidRPr="00BD4822">
        <w:rPr>
          <w:rFonts w:ascii="Arial Narrow" w:hAnsi="Arial Narrow"/>
          <w:sz w:val="26"/>
          <w:szCs w:val="26"/>
        </w:rPr>
        <w:t>Ismael Jordi</w:t>
      </w:r>
      <w:r>
        <w:rPr>
          <w:rFonts w:ascii="Arial Narrow" w:hAnsi="Arial Narrow"/>
          <w:sz w:val="26"/>
          <w:szCs w:val="26"/>
        </w:rPr>
        <w:t xml:space="preserve">, </w:t>
      </w:r>
      <w:r w:rsidRPr="00BD4822">
        <w:rPr>
          <w:rFonts w:ascii="Arial Narrow" w:hAnsi="Arial Narrow"/>
          <w:sz w:val="26"/>
          <w:szCs w:val="26"/>
        </w:rPr>
        <w:t xml:space="preserve">Los </w:t>
      </w:r>
      <w:proofErr w:type="spellStart"/>
      <w:r w:rsidRPr="00BD4822">
        <w:rPr>
          <w:rFonts w:ascii="Arial Narrow" w:hAnsi="Arial Narrow"/>
          <w:sz w:val="26"/>
          <w:szCs w:val="26"/>
        </w:rPr>
        <w:t>Delinqüentes</w:t>
      </w:r>
      <w:proofErr w:type="spellEnd"/>
      <w:r>
        <w:rPr>
          <w:rFonts w:ascii="Arial Narrow" w:hAnsi="Arial Narrow"/>
          <w:sz w:val="26"/>
          <w:szCs w:val="26"/>
        </w:rPr>
        <w:t xml:space="preserve">, </w:t>
      </w:r>
      <w:r w:rsidRPr="00BD4822">
        <w:rPr>
          <w:rFonts w:ascii="Arial Narrow" w:hAnsi="Arial Narrow"/>
          <w:sz w:val="26"/>
          <w:szCs w:val="26"/>
        </w:rPr>
        <w:t>Ezequiel Benítez</w:t>
      </w:r>
      <w:r>
        <w:rPr>
          <w:rFonts w:ascii="Arial Narrow" w:hAnsi="Arial Narrow"/>
          <w:sz w:val="26"/>
          <w:szCs w:val="26"/>
        </w:rPr>
        <w:t xml:space="preserve">, </w:t>
      </w:r>
      <w:r w:rsidRPr="00BD4822">
        <w:rPr>
          <w:rFonts w:ascii="Arial Narrow" w:hAnsi="Arial Narrow"/>
          <w:sz w:val="26"/>
          <w:szCs w:val="26"/>
        </w:rPr>
        <w:t>Jesús Méndez</w:t>
      </w:r>
      <w:r>
        <w:rPr>
          <w:rFonts w:ascii="Arial Narrow" w:hAnsi="Arial Narrow"/>
          <w:sz w:val="26"/>
          <w:szCs w:val="26"/>
        </w:rPr>
        <w:t xml:space="preserve">, </w:t>
      </w:r>
      <w:r w:rsidRPr="00BD4822">
        <w:rPr>
          <w:rFonts w:ascii="Arial Narrow" w:hAnsi="Arial Narrow"/>
          <w:sz w:val="26"/>
          <w:szCs w:val="26"/>
        </w:rPr>
        <w:t>Luis Lara</w:t>
      </w:r>
      <w:r>
        <w:rPr>
          <w:rFonts w:ascii="Arial Narrow" w:hAnsi="Arial Narrow"/>
          <w:sz w:val="26"/>
          <w:szCs w:val="26"/>
        </w:rPr>
        <w:t xml:space="preserve">, </w:t>
      </w:r>
      <w:r>
        <w:rPr>
          <w:rFonts w:ascii="Arial Narrow" w:hAnsi="Arial Narrow"/>
          <w:sz w:val="26"/>
          <w:szCs w:val="26"/>
        </w:rPr>
        <w:tab/>
      </w:r>
      <w:proofErr w:type="spellStart"/>
      <w:r>
        <w:rPr>
          <w:rFonts w:ascii="Arial Narrow" w:hAnsi="Arial Narrow"/>
          <w:sz w:val="26"/>
          <w:szCs w:val="26"/>
        </w:rPr>
        <w:t>Abocajarro</w:t>
      </w:r>
      <w:proofErr w:type="spellEnd"/>
      <w:r>
        <w:rPr>
          <w:rFonts w:ascii="Arial Narrow" w:hAnsi="Arial Narrow"/>
          <w:sz w:val="26"/>
          <w:szCs w:val="26"/>
        </w:rPr>
        <w:t xml:space="preserve"> o</w:t>
      </w:r>
      <w:r w:rsidRPr="00BD4822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BD4822">
        <w:rPr>
          <w:rFonts w:ascii="Arial Narrow" w:hAnsi="Arial Narrow"/>
          <w:sz w:val="26"/>
          <w:szCs w:val="26"/>
        </w:rPr>
        <w:t>Gallopedro</w:t>
      </w:r>
      <w:proofErr w:type="spellEnd"/>
      <w:r w:rsidR="000D7DC1">
        <w:rPr>
          <w:rFonts w:ascii="Arial Narrow" w:hAnsi="Arial Narrow"/>
          <w:sz w:val="26"/>
          <w:szCs w:val="26"/>
        </w:rPr>
        <w:t xml:space="preserve"> entre otros</w:t>
      </w:r>
      <w:r w:rsidR="00DC2E8C">
        <w:rPr>
          <w:rFonts w:ascii="Arial Narrow" w:hAnsi="Arial Narrow"/>
          <w:sz w:val="26"/>
          <w:szCs w:val="26"/>
        </w:rPr>
        <w:t>,</w:t>
      </w:r>
      <w:r w:rsidR="000D7DC1">
        <w:rPr>
          <w:rFonts w:ascii="Arial Narrow" w:hAnsi="Arial Narrow"/>
          <w:sz w:val="26"/>
          <w:szCs w:val="26"/>
        </w:rPr>
        <w:t xml:space="preserve"> a</w:t>
      </w:r>
      <w:r>
        <w:rPr>
          <w:rFonts w:ascii="Arial Narrow" w:hAnsi="Arial Narrow"/>
          <w:sz w:val="26"/>
          <w:szCs w:val="26"/>
        </w:rPr>
        <w:t xml:space="preserve">demás </w:t>
      </w:r>
      <w:r w:rsidR="000D7DC1">
        <w:rPr>
          <w:rFonts w:ascii="Arial Narrow" w:hAnsi="Arial Narrow"/>
          <w:sz w:val="26"/>
          <w:szCs w:val="26"/>
        </w:rPr>
        <w:t xml:space="preserve">de </w:t>
      </w:r>
      <w:r>
        <w:rPr>
          <w:rFonts w:ascii="Arial Narrow" w:hAnsi="Arial Narrow"/>
          <w:sz w:val="26"/>
          <w:szCs w:val="26"/>
        </w:rPr>
        <w:t>u</w:t>
      </w:r>
      <w:r w:rsidRPr="00BD4822">
        <w:rPr>
          <w:rFonts w:ascii="Arial Narrow" w:hAnsi="Arial Narrow"/>
          <w:sz w:val="26"/>
          <w:szCs w:val="26"/>
        </w:rPr>
        <w:t>na amplia representación de cocineros que simbolizan el espíritu, la pasión y el co</w:t>
      </w:r>
      <w:r>
        <w:rPr>
          <w:rFonts w:ascii="Arial Narrow" w:hAnsi="Arial Narrow"/>
          <w:sz w:val="26"/>
          <w:szCs w:val="26"/>
        </w:rPr>
        <w:t>mpromiso de la hostelería local</w:t>
      </w:r>
      <w:r w:rsidR="000D7DC1">
        <w:rPr>
          <w:rFonts w:ascii="Arial Narrow" w:hAnsi="Arial Narrow"/>
          <w:sz w:val="26"/>
          <w:szCs w:val="26"/>
        </w:rPr>
        <w:t xml:space="preserve"> y que</w:t>
      </w:r>
      <w:r w:rsidRPr="00BD4822">
        <w:rPr>
          <w:rFonts w:ascii="Arial Narrow" w:hAnsi="Arial Narrow"/>
          <w:sz w:val="26"/>
          <w:szCs w:val="26"/>
        </w:rPr>
        <w:t xml:space="preserve"> han cambiado durante unas horas los fogones por micrófonos participado en la grabación de los coros.</w:t>
      </w:r>
    </w:p>
    <w:p w14:paraId="528DF5AC" w14:textId="77777777" w:rsidR="00BD4822" w:rsidRPr="00BD4822" w:rsidRDefault="00BD4822" w:rsidP="00BD4822">
      <w:pPr>
        <w:jc w:val="both"/>
        <w:rPr>
          <w:rFonts w:ascii="Arial Narrow" w:hAnsi="Arial Narrow"/>
          <w:sz w:val="26"/>
          <w:szCs w:val="26"/>
        </w:rPr>
      </w:pPr>
    </w:p>
    <w:p w14:paraId="4942EE35" w14:textId="512D0092" w:rsidR="00BD4822" w:rsidRDefault="00BD4822" w:rsidP="00BD4822">
      <w:pPr>
        <w:jc w:val="both"/>
        <w:rPr>
          <w:rFonts w:ascii="Arial Narrow" w:hAnsi="Arial Narrow"/>
          <w:sz w:val="26"/>
          <w:szCs w:val="26"/>
        </w:rPr>
      </w:pPr>
      <w:r w:rsidRPr="00BD4822">
        <w:rPr>
          <w:rFonts w:ascii="Arial Narrow" w:hAnsi="Arial Narrow"/>
          <w:sz w:val="26"/>
          <w:szCs w:val="26"/>
        </w:rPr>
        <w:t xml:space="preserve">La canción </w:t>
      </w:r>
      <w:r w:rsidR="000D7DC1">
        <w:rPr>
          <w:rFonts w:ascii="Arial Narrow" w:hAnsi="Arial Narrow"/>
          <w:sz w:val="26"/>
          <w:szCs w:val="26"/>
        </w:rPr>
        <w:t xml:space="preserve">va </w:t>
      </w:r>
      <w:r w:rsidRPr="00BD4822">
        <w:rPr>
          <w:rFonts w:ascii="Arial Narrow" w:hAnsi="Arial Narrow"/>
          <w:sz w:val="26"/>
          <w:szCs w:val="26"/>
        </w:rPr>
        <w:t>acompa</w:t>
      </w:r>
      <w:r w:rsidR="000D7DC1">
        <w:rPr>
          <w:rFonts w:ascii="Arial Narrow" w:hAnsi="Arial Narrow"/>
          <w:sz w:val="26"/>
          <w:szCs w:val="26"/>
        </w:rPr>
        <w:t>ñada de un videoclip que narra</w:t>
      </w:r>
      <w:r w:rsidRPr="00BD4822">
        <w:rPr>
          <w:rFonts w:ascii="Arial Narrow" w:hAnsi="Arial Narrow"/>
          <w:sz w:val="26"/>
          <w:szCs w:val="26"/>
        </w:rPr>
        <w:t xml:space="preserve"> por qué Jerez merece esta distinción.</w:t>
      </w:r>
      <w:r>
        <w:rPr>
          <w:rFonts w:ascii="Arial Narrow" w:hAnsi="Arial Narrow"/>
          <w:sz w:val="26"/>
          <w:szCs w:val="26"/>
        </w:rPr>
        <w:t xml:space="preserve"> Según Alfredo Carrasco, presidente de la Asociación Hostelería Jerez</w:t>
      </w:r>
      <w:r w:rsidR="005A0EA1">
        <w:rPr>
          <w:rFonts w:ascii="Arial Narrow" w:hAnsi="Arial Narrow"/>
          <w:sz w:val="26"/>
          <w:szCs w:val="26"/>
        </w:rPr>
        <w:t>, “</w:t>
      </w:r>
      <w:r w:rsidRPr="00BD4822">
        <w:rPr>
          <w:rFonts w:ascii="Arial Narrow" w:hAnsi="Arial Narrow"/>
          <w:sz w:val="26"/>
          <w:szCs w:val="26"/>
        </w:rPr>
        <w:t>celebra lo que mejor sabemos hacer: disfrutar de la buena mesa y brindar con orgullo por nuestra tierra. Aspira a convertirse en el himno de la candidatura y, si lo logramos, en la sintonía oficial que acompañará a Jerez durante todo un año de celebraciones”</w:t>
      </w:r>
      <w:r w:rsidR="00DC2E8C">
        <w:rPr>
          <w:rFonts w:ascii="Arial Narrow" w:hAnsi="Arial Narrow"/>
          <w:sz w:val="26"/>
          <w:szCs w:val="26"/>
        </w:rPr>
        <w:t>, ha dicho.</w:t>
      </w:r>
      <w:r w:rsidRPr="00BD4822">
        <w:rPr>
          <w:rFonts w:ascii="Arial Narrow" w:hAnsi="Arial Narrow"/>
          <w:sz w:val="26"/>
          <w:szCs w:val="26"/>
        </w:rPr>
        <w:t xml:space="preserve"> </w:t>
      </w:r>
    </w:p>
    <w:p w14:paraId="6F3D682E" w14:textId="77777777" w:rsidR="005A0EA1" w:rsidRDefault="005A0EA1" w:rsidP="00BD4822">
      <w:pPr>
        <w:jc w:val="both"/>
        <w:rPr>
          <w:rFonts w:ascii="Arial Narrow" w:hAnsi="Arial Narrow"/>
          <w:sz w:val="26"/>
          <w:szCs w:val="26"/>
        </w:rPr>
      </w:pPr>
    </w:p>
    <w:p w14:paraId="25310BD7" w14:textId="17A4615D" w:rsidR="00025F6D" w:rsidRDefault="005A0EA1" w:rsidP="00025F6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</w:t>
      </w:r>
      <w:r w:rsidRPr="005A0EA1">
        <w:rPr>
          <w:rFonts w:ascii="Arial Narrow" w:hAnsi="Arial Narrow"/>
          <w:sz w:val="26"/>
          <w:szCs w:val="26"/>
        </w:rPr>
        <w:t xml:space="preserve">a candidatura de Jerez a Capital Española de la Gastronomía  (a la espera de conocer la decisión del jurado que se sabrá este próximo 17 de octubre) cuenta con el respaldo contundente del sector empresarial y social. </w:t>
      </w:r>
      <w:r w:rsidR="00AB510F">
        <w:rPr>
          <w:rFonts w:ascii="Arial Narrow" w:hAnsi="Arial Narrow"/>
          <w:sz w:val="26"/>
          <w:szCs w:val="26"/>
        </w:rPr>
        <w:t>En este sentido el Ayuntamiento ha hecho</w:t>
      </w:r>
      <w:r w:rsidRPr="005A0EA1">
        <w:rPr>
          <w:rFonts w:ascii="Arial Narrow" w:hAnsi="Arial Narrow"/>
          <w:sz w:val="26"/>
          <w:szCs w:val="26"/>
        </w:rPr>
        <w:t xml:space="preserve"> </w:t>
      </w:r>
      <w:r w:rsidR="00AB510F">
        <w:rPr>
          <w:rFonts w:ascii="Arial Narrow" w:hAnsi="Arial Narrow"/>
          <w:sz w:val="26"/>
          <w:szCs w:val="26"/>
        </w:rPr>
        <w:t xml:space="preserve">una </w:t>
      </w:r>
      <w:r w:rsidRPr="005A0EA1">
        <w:rPr>
          <w:rFonts w:ascii="Arial Narrow" w:hAnsi="Arial Narrow"/>
          <w:sz w:val="26"/>
          <w:szCs w:val="26"/>
        </w:rPr>
        <w:t xml:space="preserve">apuesta por potenciar el turismo </w:t>
      </w:r>
      <w:proofErr w:type="spellStart"/>
      <w:r w:rsidRPr="005A0EA1">
        <w:rPr>
          <w:rFonts w:ascii="Arial Narrow" w:hAnsi="Arial Narrow"/>
          <w:sz w:val="26"/>
          <w:szCs w:val="26"/>
        </w:rPr>
        <w:t>enogastronómico</w:t>
      </w:r>
      <w:proofErr w:type="spellEnd"/>
      <w:r w:rsidRPr="005A0EA1">
        <w:rPr>
          <w:rFonts w:ascii="Arial Narrow" w:hAnsi="Arial Narrow"/>
          <w:sz w:val="26"/>
          <w:szCs w:val="26"/>
        </w:rPr>
        <w:t xml:space="preserve"> gracias a </w:t>
      </w:r>
      <w:r w:rsidR="00AB510F">
        <w:rPr>
          <w:rFonts w:ascii="Arial Narrow" w:hAnsi="Arial Narrow"/>
          <w:sz w:val="26"/>
          <w:szCs w:val="26"/>
        </w:rPr>
        <w:t>una</w:t>
      </w:r>
      <w:r w:rsidRPr="005A0EA1">
        <w:rPr>
          <w:rFonts w:ascii="Arial Narrow" w:hAnsi="Arial Narrow"/>
          <w:sz w:val="26"/>
          <w:szCs w:val="26"/>
        </w:rPr>
        <w:t xml:space="preserve"> iniciativa que </w:t>
      </w:r>
      <w:r w:rsidR="00EF7526">
        <w:rPr>
          <w:rFonts w:ascii="Arial Narrow" w:hAnsi="Arial Narrow"/>
          <w:sz w:val="26"/>
          <w:szCs w:val="26"/>
        </w:rPr>
        <w:t>impulsa</w:t>
      </w:r>
      <w:r w:rsidRPr="005A0EA1">
        <w:rPr>
          <w:rFonts w:ascii="Arial Narrow" w:hAnsi="Arial Narrow"/>
          <w:sz w:val="26"/>
          <w:szCs w:val="26"/>
        </w:rPr>
        <w:t xml:space="preserve"> el desarrollo y la innovación </w:t>
      </w:r>
      <w:r w:rsidR="00AB510F">
        <w:rPr>
          <w:rFonts w:ascii="Arial Narrow" w:hAnsi="Arial Narrow"/>
          <w:sz w:val="26"/>
          <w:szCs w:val="26"/>
        </w:rPr>
        <w:t xml:space="preserve">de nuestra cocina. </w:t>
      </w:r>
      <w:r w:rsidR="00025F6D">
        <w:rPr>
          <w:rFonts w:ascii="Arial Narrow" w:hAnsi="Arial Narrow"/>
          <w:sz w:val="26"/>
          <w:szCs w:val="26"/>
        </w:rPr>
        <w:t xml:space="preserve">Cabe recordar que nuestra ciudad presentó el pasado mes de septiembre en Madrid la documentación para para </w:t>
      </w:r>
      <w:r w:rsidR="00025F6D" w:rsidRPr="00025F6D">
        <w:rPr>
          <w:rFonts w:ascii="Arial Narrow" w:hAnsi="Arial Narrow"/>
          <w:sz w:val="26"/>
          <w:szCs w:val="26"/>
        </w:rPr>
        <w:t>formaliza</w:t>
      </w:r>
      <w:r w:rsidR="00025F6D">
        <w:rPr>
          <w:rFonts w:ascii="Arial Narrow" w:hAnsi="Arial Narrow"/>
          <w:sz w:val="26"/>
          <w:szCs w:val="26"/>
        </w:rPr>
        <w:t>r</w:t>
      </w:r>
      <w:r w:rsidR="00025F6D" w:rsidRPr="00025F6D">
        <w:rPr>
          <w:rFonts w:ascii="Arial Narrow" w:hAnsi="Arial Narrow"/>
          <w:sz w:val="26"/>
          <w:szCs w:val="26"/>
        </w:rPr>
        <w:t xml:space="preserve"> su candidatura</w:t>
      </w:r>
      <w:r w:rsidR="00025F6D">
        <w:rPr>
          <w:rFonts w:ascii="Arial Narrow" w:hAnsi="Arial Narrow"/>
          <w:sz w:val="26"/>
          <w:szCs w:val="26"/>
        </w:rPr>
        <w:t>. Igualmente l</w:t>
      </w:r>
      <w:r w:rsidR="00025F6D" w:rsidRPr="00025F6D">
        <w:rPr>
          <w:rFonts w:ascii="Arial Narrow" w:hAnsi="Arial Narrow"/>
          <w:sz w:val="26"/>
          <w:szCs w:val="26"/>
        </w:rPr>
        <w:t>a alcaldesa de Jerez</w:t>
      </w:r>
      <w:r w:rsidR="00025F6D">
        <w:rPr>
          <w:rFonts w:ascii="Arial Narrow" w:hAnsi="Arial Narrow"/>
          <w:sz w:val="26"/>
          <w:szCs w:val="26"/>
        </w:rPr>
        <w:t xml:space="preserve"> daba</w:t>
      </w:r>
      <w:r w:rsidR="00025F6D" w:rsidRPr="00025F6D">
        <w:rPr>
          <w:rFonts w:ascii="Arial Narrow" w:hAnsi="Arial Narrow"/>
          <w:sz w:val="26"/>
          <w:szCs w:val="26"/>
        </w:rPr>
        <w:t xml:space="preserve"> </w:t>
      </w:r>
      <w:r w:rsidR="00025F6D">
        <w:rPr>
          <w:rFonts w:ascii="Arial Narrow" w:hAnsi="Arial Narrow"/>
          <w:sz w:val="26"/>
          <w:szCs w:val="26"/>
        </w:rPr>
        <w:t>a conocer a la Mesa el Turismo este</w:t>
      </w:r>
      <w:r w:rsidR="00025F6D" w:rsidRPr="00025F6D">
        <w:rPr>
          <w:rFonts w:ascii="Arial Narrow" w:hAnsi="Arial Narrow"/>
          <w:sz w:val="26"/>
          <w:szCs w:val="26"/>
        </w:rPr>
        <w:t xml:space="preserve"> dossier </w:t>
      </w:r>
      <w:r w:rsidR="00025F6D">
        <w:rPr>
          <w:rFonts w:ascii="Arial Narrow" w:hAnsi="Arial Narrow"/>
          <w:sz w:val="26"/>
          <w:szCs w:val="26"/>
        </w:rPr>
        <w:t>así como</w:t>
      </w:r>
      <w:r w:rsidR="00EF7526">
        <w:rPr>
          <w:rFonts w:ascii="Arial Narrow" w:hAnsi="Arial Narrow"/>
          <w:sz w:val="26"/>
          <w:szCs w:val="26"/>
        </w:rPr>
        <w:t xml:space="preserve"> </w:t>
      </w:r>
      <w:r w:rsidR="00025F6D" w:rsidRPr="00025F6D">
        <w:rPr>
          <w:rFonts w:ascii="Arial Narrow" w:hAnsi="Arial Narrow"/>
          <w:sz w:val="26"/>
          <w:szCs w:val="26"/>
        </w:rPr>
        <w:t xml:space="preserve">a los partidos de la oposición a quienes </w:t>
      </w:r>
      <w:r w:rsidR="00025F6D">
        <w:rPr>
          <w:rFonts w:ascii="Arial Narrow" w:hAnsi="Arial Narrow"/>
          <w:sz w:val="26"/>
          <w:szCs w:val="26"/>
        </w:rPr>
        <w:t xml:space="preserve">también </w:t>
      </w:r>
      <w:r w:rsidR="00025F6D" w:rsidRPr="00025F6D">
        <w:rPr>
          <w:rFonts w:ascii="Arial Narrow" w:hAnsi="Arial Narrow"/>
          <w:sz w:val="26"/>
          <w:szCs w:val="26"/>
        </w:rPr>
        <w:t>mostr</w:t>
      </w:r>
      <w:r w:rsidR="00025F6D">
        <w:rPr>
          <w:rFonts w:ascii="Arial Narrow" w:hAnsi="Arial Narrow"/>
          <w:sz w:val="26"/>
          <w:szCs w:val="26"/>
        </w:rPr>
        <w:t>ó</w:t>
      </w:r>
      <w:r w:rsidR="00025F6D" w:rsidRPr="00025F6D">
        <w:rPr>
          <w:rFonts w:ascii="Arial Narrow" w:hAnsi="Arial Narrow"/>
          <w:sz w:val="26"/>
          <w:szCs w:val="26"/>
        </w:rPr>
        <w:t xml:space="preserve"> el documento que recoge esta candidatura.</w:t>
      </w:r>
      <w:r w:rsidR="00025F6D">
        <w:rPr>
          <w:rFonts w:ascii="Arial Narrow" w:hAnsi="Arial Narrow"/>
          <w:sz w:val="26"/>
          <w:szCs w:val="26"/>
        </w:rPr>
        <w:t xml:space="preserve"> Jerez presentó en este dossier -elaborado por el equipo de </w:t>
      </w:r>
      <w:r w:rsidR="00025F6D">
        <w:rPr>
          <w:rFonts w:ascii="Arial Narrow" w:hAnsi="Arial Narrow"/>
          <w:sz w:val="26"/>
          <w:szCs w:val="26"/>
        </w:rPr>
        <w:lastRenderedPageBreak/>
        <w:t>la delegación de Turismo y Proyección Turística- sus credenciales a esta capitalidad con e</w:t>
      </w:r>
      <w:r w:rsidR="00025F6D" w:rsidRPr="006A00BB">
        <w:rPr>
          <w:rFonts w:ascii="Arial Narrow" w:hAnsi="Arial Narrow"/>
          <w:sz w:val="26"/>
          <w:szCs w:val="26"/>
        </w:rPr>
        <w:t>l lema ‘C</w:t>
      </w:r>
      <w:r w:rsidR="00025F6D">
        <w:rPr>
          <w:rFonts w:ascii="Arial Narrow" w:hAnsi="Arial Narrow"/>
          <w:sz w:val="26"/>
          <w:szCs w:val="26"/>
        </w:rPr>
        <w:t>ome</w:t>
      </w:r>
      <w:r w:rsidR="00025F6D" w:rsidRPr="006A00BB">
        <w:rPr>
          <w:rFonts w:ascii="Arial Narrow" w:hAnsi="Arial Narrow"/>
          <w:sz w:val="26"/>
          <w:szCs w:val="26"/>
        </w:rPr>
        <w:t>, B</w:t>
      </w:r>
      <w:r w:rsidR="00025F6D">
        <w:rPr>
          <w:rFonts w:ascii="Arial Narrow" w:hAnsi="Arial Narrow"/>
          <w:sz w:val="26"/>
          <w:szCs w:val="26"/>
        </w:rPr>
        <w:t xml:space="preserve">ebe, Ama </w:t>
      </w:r>
      <w:r w:rsidR="00025F6D" w:rsidRPr="006A00BB">
        <w:rPr>
          <w:rFonts w:ascii="Arial Narrow" w:hAnsi="Arial Narrow"/>
          <w:sz w:val="26"/>
          <w:szCs w:val="26"/>
        </w:rPr>
        <w:t>J</w:t>
      </w:r>
      <w:r w:rsidR="00025F6D">
        <w:rPr>
          <w:rFonts w:ascii="Arial Narrow" w:hAnsi="Arial Narrow"/>
          <w:sz w:val="26"/>
          <w:szCs w:val="26"/>
        </w:rPr>
        <w:t>erez</w:t>
      </w:r>
      <w:r w:rsidR="00025F6D" w:rsidRPr="006A00BB">
        <w:rPr>
          <w:rFonts w:ascii="Arial Narrow" w:hAnsi="Arial Narrow"/>
          <w:sz w:val="26"/>
          <w:szCs w:val="26"/>
        </w:rPr>
        <w:t>’ evoca</w:t>
      </w:r>
      <w:r w:rsidR="00025F6D">
        <w:rPr>
          <w:rFonts w:ascii="Arial Narrow" w:hAnsi="Arial Narrow"/>
          <w:sz w:val="26"/>
          <w:szCs w:val="26"/>
        </w:rPr>
        <w:t>ndo</w:t>
      </w:r>
      <w:r w:rsidR="00025F6D" w:rsidRPr="006A00BB">
        <w:rPr>
          <w:rFonts w:ascii="Arial Narrow" w:hAnsi="Arial Narrow"/>
          <w:sz w:val="26"/>
          <w:szCs w:val="26"/>
        </w:rPr>
        <w:t xml:space="preserve"> la pasión y el disfrute que embarga a todos aquellos que visitan esta </w:t>
      </w:r>
      <w:r w:rsidR="00025F6D">
        <w:rPr>
          <w:rFonts w:ascii="Arial Narrow" w:hAnsi="Arial Narrow"/>
          <w:sz w:val="26"/>
          <w:szCs w:val="26"/>
        </w:rPr>
        <w:t>ciudad e</w:t>
      </w:r>
      <w:r w:rsidR="00025F6D" w:rsidRPr="006A00BB">
        <w:rPr>
          <w:rFonts w:ascii="Arial Narrow" w:hAnsi="Arial Narrow"/>
          <w:sz w:val="26"/>
          <w:szCs w:val="26"/>
        </w:rPr>
        <w:t xml:space="preserve"> invitando a sumergirse en la riqueza de sus sabores, vinos y tradiciones</w:t>
      </w:r>
      <w:r w:rsidR="00025F6D">
        <w:rPr>
          <w:rFonts w:ascii="Arial Narrow" w:hAnsi="Arial Narrow"/>
          <w:sz w:val="26"/>
          <w:szCs w:val="26"/>
        </w:rPr>
        <w:t>.</w:t>
      </w:r>
    </w:p>
    <w:p w14:paraId="39DF06FC" w14:textId="77777777" w:rsidR="00025F6D" w:rsidRPr="00025F6D" w:rsidRDefault="00025F6D" w:rsidP="00025F6D">
      <w:pPr>
        <w:jc w:val="both"/>
        <w:rPr>
          <w:rFonts w:ascii="Arial Narrow" w:hAnsi="Arial Narrow"/>
          <w:sz w:val="26"/>
          <w:szCs w:val="26"/>
        </w:rPr>
      </w:pPr>
    </w:p>
    <w:p w14:paraId="4DBED1CD" w14:textId="3C1BB49C" w:rsidR="00025F6D" w:rsidRDefault="00025F6D" w:rsidP="00025F6D">
      <w:pPr>
        <w:jc w:val="both"/>
        <w:rPr>
          <w:rFonts w:ascii="Arial Narrow" w:hAnsi="Arial Narrow"/>
          <w:sz w:val="26"/>
          <w:szCs w:val="26"/>
        </w:rPr>
      </w:pPr>
      <w:r w:rsidRPr="00025F6D">
        <w:rPr>
          <w:rFonts w:ascii="Arial Narrow" w:hAnsi="Arial Narrow"/>
          <w:sz w:val="26"/>
          <w:szCs w:val="26"/>
        </w:rPr>
        <w:t>La Capital Española de la Gastronomía es un galardón de periodicidad anual que tiene como objetivo reconocer a la Ciudad-Comunidad que más haya destacado en la promoción (a nivel nacional e internacional) de la gastronomía como uno de los principales atractivos del turismo en España. Según los datos de la Secretaría de Turismo, del total de turistas que visitan anualmente nuestro  país el 15% reconoce que viajaron atraídos por la oferta de nuestra cocina y por la calidad de sus vinos siendo la gastronomía uno de los principales motivos a la hora de elegir el destino de las vacaciones en España.</w:t>
      </w:r>
    </w:p>
    <w:p w14:paraId="43F0ED26" w14:textId="05158236" w:rsidR="00025F6D" w:rsidRDefault="00025F6D" w:rsidP="00025F6D">
      <w:pPr>
        <w:jc w:val="both"/>
        <w:rPr>
          <w:rFonts w:ascii="Arial Narrow" w:hAnsi="Arial Narrow"/>
          <w:sz w:val="26"/>
          <w:szCs w:val="26"/>
        </w:rPr>
      </w:pPr>
    </w:p>
    <w:p w14:paraId="4098CA01" w14:textId="0CC6B356" w:rsidR="00B27600" w:rsidRPr="006A3213" w:rsidRDefault="00025F6D" w:rsidP="00025F6D">
      <w:pPr>
        <w:jc w:val="both"/>
        <w:rPr>
          <w:rFonts w:ascii="Arial Narrow" w:hAnsi="Arial Narrow"/>
          <w:sz w:val="26"/>
          <w:szCs w:val="26"/>
        </w:rPr>
      </w:pPr>
      <w:r w:rsidRPr="006A3213">
        <w:rPr>
          <w:rFonts w:ascii="Arial Narrow" w:hAnsi="Arial Narrow"/>
          <w:sz w:val="26"/>
          <w:szCs w:val="26"/>
        </w:rPr>
        <w:t xml:space="preserve"> </w:t>
      </w:r>
    </w:p>
    <w:p w14:paraId="1BD35D76" w14:textId="26BA8445" w:rsidR="006A3213" w:rsidRDefault="00B27600" w:rsidP="006A321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[Se adjunta fotografía]</w:t>
      </w:r>
    </w:p>
    <w:sectPr w:rsidR="006A321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487CA" w14:textId="77777777" w:rsidR="002C1A7C" w:rsidRDefault="002C1A7C" w:rsidP="00B46D82">
      <w:r>
        <w:separator/>
      </w:r>
    </w:p>
  </w:endnote>
  <w:endnote w:type="continuationSeparator" w:id="0">
    <w:p w14:paraId="38FD2F82" w14:textId="77777777" w:rsidR="002C1A7C" w:rsidRDefault="002C1A7C" w:rsidP="00B4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BE435" w14:textId="77777777" w:rsidR="002C1A7C" w:rsidRDefault="002C1A7C" w:rsidP="00B46D82">
      <w:r>
        <w:separator/>
      </w:r>
    </w:p>
  </w:footnote>
  <w:footnote w:type="continuationSeparator" w:id="0">
    <w:p w14:paraId="798CA16F" w14:textId="77777777" w:rsidR="002C1A7C" w:rsidRDefault="002C1A7C" w:rsidP="00B46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B2AF8" w14:textId="3C4AD164" w:rsidR="00B46D82" w:rsidRDefault="00B46D82">
    <w:pPr>
      <w:pStyle w:val="Encabezado"/>
    </w:pPr>
    <w:r>
      <w:rPr>
        <w:noProof/>
        <w:lang w:eastAsia="es-ES"/>
      </w:rPr>
      <w:drawing>
        <wp:inline distT="0" distB="0" distL="0" distR="0" wp14:anchorId="4C6101BE" wp14:editId="0CEABDF9">
          <wp:extent cx="6234469" cy="118402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4469" cy="118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5C9928" w14:textId="77777777" w:rsidR="00B46D82" w:rsidRDefault="00B46D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82"/>
    <w:rsid w:val="000211A7"/>
    <w:rsid w:val="00025F6D"/>
    <w:rsid w:val="00041A61"/>
    <w:rsid w:val="000A4D44"/>
    <w:rsid w:val="000B5592"/>
    <w:rsid w:val="000C48A1"/>
    <w:rsid w:val="000D7DC1"/>
    <w:rsid w:val="00183418"/>
    <w:rsid w:val="00243023"/>
    <w:rsid w:val="002673E0"/>
    <w:rsid w:val="002A4CE6"/>
    <w:rsid w:val="002C1A7C"/>
    <w:rsid w:val="003253F4"/>
    <w:rsid w:val="00341B70"/>
    <w:rsid w:val="00375302"/>
    <w:rsid w:val="00376C4C"/>
    <w:rsid w:val="003A22E9"/>
    <w:rsid w:val="003C4A4E"/>
    <w:rsid w:val="00436560"/>
    <w:rsid w:val="004C7F21"/>
    <w:rsid w:val="005031A9"/>
    <w:rsid w:val="005724AA"/>
    <w:rsid w:val="005A0EA1"/>
    <w:rsid w:val="006A139D"/>
    <w:rsid w:val="006A3213"/>
    <w:rsid w:val="006C7F5B"/>
    <w:rsid w:val="006F1754"/>
    <w:rsid w:val="00703870"/>
    <w:rsid w:val="00874F85"/>
    <w:rsid w:val="008B1ECD"/>
    <w:rsid w:val="008E03F5"/>
    <w:rsid w:val="00985C0B"/>
    <w:rsid w:val="009A254B"/>
    <w:rsid w:val="00AB510F"/>
    <w:rsid w:val="00AF79AA"/>
    <w:rsid w:val="00B27600"/>
    <w:rsid w:val="00B46D82"/>
    <w:rsid w:val="00BB4025"/>
    <w:rsid w:val="00BD4822"/>
    <w:rsid w:val="00C72AC7"/>
    <w:rsid w:val="00C90842"/>
    <w:rsid w:val="00CB3B31"/>
    <w:rsid w:val="00D42ADF"/>
    <w:rsid w:val="00D56B3F"/>
    <w:rsid w:val="00D85394"/>
    <w:rsid w:val="00DC2E8C"/>
    <w:rsid w:val="00DF2532"/>
    <w:rsid w:val="00E72744"/>
    <w:rsid w:val="00EF5C2B"/>
    <w:rsid w:val="00EF7526"/>
    <w:rsid w:val="00F01188"/>
    <w:rsid w:val="00F019A7"/>
    <w:rsid w:val="00F1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E243"/>
  <w15:chartTrackingRefBased/>
  <w15:docId w15:val="{DCE93662-DD25-4740-94B5-7220BE00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6D82"/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D82"/>
  </w:style>
  <w:style w:type="paragraph" w:styleId="Prrafodelista">
    <w:name w:val="List Paragraph"/>
    <w:basedOn w:val="Normal"/>
    <w:uiPriority w:val="34"/>
    <w:qFormat/>
    <w:rsid w:val="008B1E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387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 Isabel Maestro de Pablos</cp:lastModifiedBy>
  <cp:revision>11</cp:revision>
  <cp:lastPrinted>2025-10-15T10:28:00Z</cp:lastPrinted>
  <dcterms:created xsi:type="dcterms:W3CDTF">2025-10-15T10:23:00Z</dcterms:created>
  <dcterms:modified xsi:type="dcterms:W3CDTF">2025-10-16T12:49:00Z</dcterms:modified>
</cp:coreProperties>
</file>